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1" w:rsidRPr="00EC35B0" w:rsidRDefault="00344A91" w:rsidP="00344A91">
      <w:pPr>
        <w:pStyle w:val="af"/>
        <w:pBdr>
          <w:bottom w:val="single" w:sz="12" w:space="1" w:color="auto"/>
        </w:pBdr>
        <w:rPr>
          <w:bCs w:val="0"/>
        </w:rPr>
      </w:pPr>
      <w:r w:rsidRPr="00EC35B0">
        <w:rPr>
          <w:bCs w:val="0"/>
        </w:rPr>
        <w:t xml:space="preserve">Государственное бюджетное учреждение социального обслуживания </w:t>
      </w:r>
      <w:proofErr w:type="spellStart"/>
      <w:r w:rsidRPr="00EC35B0">
        <w:rPr>
          <w:bCs w:val="0"/>
        </w:rPr>
        <w:t>Джидинский</w:t>
      </w:r>
      <w:proofErr w:type="spellEnd"/>
      <w:r w:rsidRPr="00EC35B0">
        <w:rPr>
          <w:bCs w:val="0"/>
        </w:rPr>
        <w:t xml:space="preserve"> социально- реабилитационный центр для несовершеннолетних «</w:t>
      </w:r>
      <w:proofErr w:type="spellStart"/>
      <w:r w:rsidRPr="00EC35B0">
        <w:rPr>
          <w:bCs w:val="0"/>
        </w:rPr>
        <w:t>Баяр</w:t>
      </w:r>
      <w:proofErr w:type="spellEnd"/>
      <w:r w:rsidRPr="00EC35B0">
        <w:rPr>
          <w:bCs w:val="0"/>
        </w:rPr>
        <w:t xml:space="preserve">» Республика Бурятия, 671923, </w:t>
      </w:r>
      <w:proofErr w:type="spellStart"/>
      <w:r w:rsidRPr="00EC35B0">
        <w:rPr>
          <w:bCs w:val="0"/>
        </w:rPr>
        <w:t>Джидинский</w:t>
      </w:r>
      <w:proofErr w:type="spellEnd"/>
      <w:r w:rsidRPr="00EC35B0">
        <w:rPr>
          <w:bCs w:val="0"/>
        </w:rPr>
        <w:t xml:space="preserve"> район, с</w:t>
      </w:r>
      <w:proofErr w:type="gramStart"/>
      <w:r w:rsidRPr="00EC35B0">
        <w:rPr>
          <w:bCs w:val="0"/>
        </w:rPr>
        <w:t>.Н</w:t>
      </w:r>
      <w:proofErr w:type="gramEnd"/>
      <w:r w:rsidRPr="00EC35B0">
        <w:rPr>
          <w:bCs w:val="0"/>
        </w:rPr>
        <w:t xml:space="preserve">ижний </w:t>
      </w:r>
      <w:proofErr w:type="spellStart"/>
      <w:r w:rsidRPr="00EC35B0">
        <w:rPr>
          <w:bCs w:val="0"/>
        </w:rPr>
        <w:t>Бургалтай</w:t>
      </w:r>
      <w:proofErr w:type="spellEnd"/>
      <w:r w:rsidRPr="00EC35B0">
        <w:rPr>
          <w:bCs w:val="0"/>
        </w:rPr>
        <w:t>, ул.Яковлева, 40. телефон 98-2-22.</w:t>
      </w:r>
    </w:p>
    <w:p w:rsidR="00344A91" w:rsidRPr="005A69B3" w:rsidRDefault="00344A91" w:rsidP="00344A91">
      <w:pPr>
        <w:rPr>
          <w:rFonts w:ascii="Times New Roman" w:hAnsi="Times New Roman" w:cs="Times New Roman"/>
          <w:sz w:val="24"/>
          <w:szCs w:val="24"/>
        </w:rPr>
      </w:pPr>
    </w:p>
    <w:p w:rsidR="007E4E92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  <w:r w:rsidRPr="00344A91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344A91">
        <w:rPr>
          <w:b w:val="0"/>
          <w:sz w:val="28"/>
          <w:szCs w:val="28"/>
        </w:rPr>
        <w:t>Утверждаю:</w:t>
      </w:r>
    </w:p>
    <w:p w:rsid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Директор ГБУСО</w:t>
      </w:r>
    </w:p>
    <w:p w:rsidR="00344A91" w:rsidRP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Джидинский</w:t>
      </w:r>
      <w:proofErr w:type="spellEnd"/>
      <w:r>
        <w:rPr>
          <w:b w:val="0"/>
          <w:sz w:val="28"/>
          <w:szCs w:val="28"/>
        </w:rPr>
        <w:t xml:space="preserve"> СРЦН «</w:t>
      </w:r>
      <w:proofErr w:type="spellStart"/>
      <w:r>
        <w:rPr>
          <w:b w:val="0"/>
          <w:sz w:val="28"/>
          <w:szCs w:val="28"/>
        </w:rPr>
        <w:t>Баяр</w:t>
      </w:r>
      <w:proofErr w:type="spellEnd"/>
      <w:r>
        <w:rPr>
          <w:b w:val="0"/>
          <w:sz w:val="28"/>
          <w:szCs w:val="28"/>
        </w:rPr>
        <w:t>»</w:t>
      </w:r>
    </w:p>
    <w:p w:rsid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Л.П.Очирова</w:t>
      </w:r>
    </w:p>
    <w:p w:rsid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«___»_________2016 г.</w:t>
      </w:r>
    </w:p>
    <w:p w:rsid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</w:p>
    <w:p w:rsidR="00344A91" w:rsidRDefault="00344A91" w:rsidP="00344A91">
      <w:pPr>
        <w:pStyle w:val="40"/>
        <w:shd w:val="clear" w:color="auto" w:fill="auto"/>
        <w:spacing w:before="246" w:line="220" w:lineRule="exact"/>
        <w:ind w:firstLine="0"/>
        <w:rPr>
          <w:b w:val="0"/>
          <w:sz w:val="28"/>
          <w:szCs w:val="28"/>
        </w:rPr>
      </w:pPr>
    </w:p>
    <w:p w:rsidR="00344A91" w:rsidRDefault="00344A91" w:rsidP="00344A91">
      <w:pPr>
        <w:pStyle w:val="40"/>
        <w:shd w:val="clear" w:color="auto" w:fill="auto"/>
        <w:spacing w:before="246" w:after="0" w:line="220" w:lineRule="exact"/>
        <w:ind w:firstLine="0"/>
        <w:rPr>
          <w:b w:val="0"/>
          <w:sz w:val="28"/>
          <w:szCs w:val="28"/>
        </w:rPr>
      </w:pPr>
    </w:p>
    <w:p w:rsidR="00344A91" w:rsidRDefault="00344A91" w:rsidP="00344A91">
      <w:pPr>
        <w:pStyle w:val="40"/>
        <w:shd w:val="clear" w:color="auto" w:fill="auto"/>
        <w:spacing w:before="246" w:after="0" w:line="220" w:lineRule="exact"/>
        <w:ind w:firstLine="0"/>
        <w:rPr>
          <w:b w:val="0"/>
          <w:sz w:val="28"/>
          <w:szCs w:val="28"/>
        </w:rPr>
      </w:pPr>
    </w:p>
    <w:p w:rsidR="00344A91" w:rsidRDefault="00344A91" w:rsidP="00344A91">
      <w:pPr>
        <w:pStyle w:val="40"/>
        <w:shd w:val="clear" w:color="auto" w:fill="auto"/>
        <w:spacing w:before="246" w:after="0" w:line="220" w:lineRule="exact"/>
        <w:ind w:firstLine="0"/>
        <w:rPr>
          <w:b w:val="0"/>
          <w:sz w:val="28"/>
          <w:szCs w:val="28"/>
        </w:rPr>
      </w:pPr>
    </w:p>
    <w:p w:rsidR="00344A91" w:rsidRDefault="00344A91" w:rsidP="00C731B3">
      <w:pPr>
        <w:pStyle w:val="40"/>
        <w:shd w:val="clear" w:color="auto" w:fill="auto"/>
        <w:spacing w:before="246" w:after="0" w:line="220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731B3" w:rsidRPr="00344A91" w:rsidRDefault="00C731B3" w:rsidP="00C731B3">
      <w:pPr>
        <w:pStyle w:val="40"/>
        <w:shd w:val="clear" w:color="auto" w:fill="auto"/>
        <w:spacing w:before="246" w:after="0" w:line="220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РАССМОТРЕНИЯ ОБРАЩЕНИЙ ГРАЖДАН</w:t>
      </w:r>
    </w:p>
    <w:p w:rsidR="007E4E92" w:rsidRDefault="007E4E92" w:rsidP="00344A91">
      <w:pPr>
        <w:pStyle w:val="40"/>
        <w:shd w:val="clear" w:color="auto" w:fill="auto"/>
        <w:spacing w:before="246" w:after="0" w:line="220" w:lineRule="exact"/>
      </w:pPr>
    </w:p>
    <w:p w:rsidR="007E4E92" w:rsidRDefault="007E4E92" w:rsidP="00344A91">
      <w:pPr>
        <w:pStyle w:val="40"/>
        <w:shd w:val="clear" w:color="auto" w:fill="auto"/>
        <w:spacing w:before="246" w:after="0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7E4E92" w:rsidRDefault="007E4E92" w:rsidP="00441106">
      <w:pPr>
        <w:pStyle w:val="40"/>
        <w:shd w:val="clear" w:color="auto" w:fill="auto"/>
        <w:spacing w:before="246" w:after="187" w:line="220" w:lineRule="exact"/>
      </w:pPr>
    </w:p>
    <w:p w:rsidR="00D73895" w:rsidRDefault="00D73895" w:rsidP="00D73895">
      <w:pPr>
        <w:pStyle w:val="40"/>
        <w:shd w:val="clear" w:color="auto" w:fill="auto"/>
        <w:spacing w:before="246" w:after="187" w:line="220" w:lineRule="exact"/>
        <w:jc w:val="center"/>
      </w:pPr>
      <w:r>
        <w:t>2016 г.</w:t>
      </w:r>
    </w:p>
    <w:p w:rsidR="00441106" w:rsidRDefault="00441106" w:rsidP="00D73895">
      <w:pPr>
        <w:pStyle w:val="40"/>
        <w:shd w:val="clear" w:color="auto" w:fill="auto"/>
        <w:spacing w:before="246" w:after="187" w:line="220" w:lineRule="exact"/>
        <w:ind w:firstLine="0"/>
      </w:pPr>
      <w:r>
        <w:lastRenderedPageBreak/>
        <w:t>1. Общие положения</w:t>
      </w:r>
    </w:p>
    <w:p w:rsidR="00441106" w:rsidRDefault="00441106" w:rsidP="004E3947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/>
        <w:ind w:firstLine="740"/>
        <w:jc w:val="both"/>
      </w:pPr>
      <w:r>
        <w:t xml:space="preserve">Рассмотрение обращений граждан в </w:t>
      </w:r>
      <w:r w:rsidR="00661EF4">
        <w:t xml:space="preserve">ГБУСО </w:t>
      </w:r>
      <w:proofErr w:type="spellStart"/>
      <w:r w:rsidR="00661EF4">
        <w:t>Джидинский</w:t>
      </w:r>
      <w:proofErr w:type="spellEnd"/>
      <w:r w:rsidR="00661EF4">
        <w:t xml:space="preserve"> </w:t>
      </w:r>
      <w:r w:rsidR="001B5C91">
        <w:t>СРЦН «</w:t>
      </w:r>
      <w:proofErr w:type="spellStart"/>
      <w:r w:rsidR="001B5C91">
        <w:t>Баяр</w:t>
      </w:r>
      <w:proofErr w:type="spellEnd"/>
      <w:r w:rsidR="001B5C91">
        <w:t>»</w:t>
      </w:r>
      <w:r w:rsidR="00E85EB0">
        <w:t xml:space="preserve"> (далее – Центр)</w:t>
      </w:r>
      <w:r w:rsidR="001B5C91">
        <w:t xml:space="preserve"> </w:t>
      </w:r>
      <w:r>
        <w:t xml:space="preserve">осуществляется в соответствии </w:t>
      </w:r>
      <w:proofErr w:type="gramStart"/>
      <w:r>
        <w:t>с</w:t>
      </w:r>
      <w:proofErr w:type="gramEnd"/>
      <w:r>
        <w:t>:</w:t>
      </w:r>
    </w:p>
    <w:p w:rsidR="00441106" w:rsidRDefault="00441106" w:rsidP="004E3947">
      <w:pPr>
        <w:pStyle w:val="20"/>
        <w:shd w:val="clear" w:color="auto" w:fill="auto"/>
        <w:spacing w:before="0" w:after="0"/>
        <w:ind w:firstLine="740"/>
        <w:jc w:val="both"/>
      </w:pPr>
      <w:r>
        <w:t>Конституцией Российской Федерации</w:t>
      </w:r>
    </w:p>
    <w:p w:rsidR="00FE4585" w:rsidRPr="00FE4585" w:rsidRDefault="00FE4585" w:rsidP="004E3947">
      <w:pPr>
        <w:pStyle w:val="ae"/>
        <w:shd w:val="clear" w:color="auto" w:fill="FFFFFF"/>
        <w:spacing w:before="0" w:beforeAutospacing="0" w:after="150" w:afterAutospacing="0" w:line="270" w:lineRule="atLeast"/>
        <w:jc w:val="both"/>
        <w:rPr>
          <w:color w:val="555555"/>
          <w:sz w:val="22"/>
          <w:szCs w:val="22"/>
        </w:rPr>
      </w:pPr>
      <w:r w:rsidRPr="00FE4585">
        <w:rPr>
          <w:rStyle w:val="apple-converted-space"/>
          <w:color w:val="555555"/>
          <w:sz w:val="22"/>
          <w:szCs w:val="22"/>
        </w:rPr>
        <w:t> </w:t>
      </w:r>
      <w:r>
        <w:rPr>
          <w:rStyle w:val="apple-converted-space"/>
          <w:color w:val="555555"/>
          <w:sz w:val="22"/>
          <w:szCs w:val="22"/>
        </w:rPr>
        <w:t xml:space="preserve">             </w:t>
      </w:r>
      <w:hyperlink r:id="rId8" w:history="1">
        <w:r w:rsidRPr="00FE4585">
          <w:rPr>
            <w:rStyle w:val="a3"/>
            <w:color w:val="444444"/>
            <w:sz w:val="22"/>
            <w:szCs w:val="22"/>
            <w:u w:val="none"/>
          </w:rPr>
          <w:t>Конституция РБ</w:t>
        </w:r>
      </w:hyperlink>
    </w:p>
    <w:p w:rsidR="004E3947" w:rsidRPr="004E3947" w:rsidRDefault="009F6CBA" w:rsidP="004E3947">
      <w:pPr>
        <w:pStyle w:val="ae"/>
        <w:shd w:val="clear" w:color="auto" w:fill="FFFFFF"/>
        <w:spacing w:before="0" w:beforeAutospacing="0" w:after="150" w:afterAutospacing="0" w:line="270" w:lineRule="atLeast"/>
        <w:jc w:val="both"/>
        <w:rPr>
          <w:color w:val="555555"/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9" w:history="1">
        <w:r w:rsidR="004E3947" w:rsidRPr="004E3947">
          <w:rPr>
            <w:rStyle w:val="a3"/>
            <w:color w:val="444444"/>
            <w:sz w:val="22"/>
            <w:szCs w:val="22"/>
            <w:u w:val="none"/>
          </w:rPr>
          <w:t>Федеральный Закон от 27.07.2006 № 152 — ФЗ  «О персональных данных»</w:t>
        </w:r>
      </w:hyperlink>
    </w:p>
    <w:p w:rsidR="004E3947" w:rsidRPr="004E3947" w:rsidRDefault="004E3947" w:rsidP="004E3947">
      <w:pPr>
        <w:pStyle w:val="ae"/>
        <w:shd w:val="clear" w:color="auto" w:fill="FFFFFF"/>
        <w:spacing w:before="0" w:beforeAutospacing="0" w:after="150" w:afterAutospacing="0" w:line="270" w:lineRule="atLeast"/>
        <w:jc w:val="both"/>
        <w:rPr>
          <w:color w:val="555555"/>
          <w:sz w:val="22"/>
          <w:szCs w:val="22"/>
        </w:rPr>
      </w:pPr>
      <w:r w:rsidRPr="004E3947">
        <w:rPr>
          <w:color w:val="555555"/>
          <w:sz w:val="22"/>
          <w:szCs w:val="22"/>
        </w:rPr>
        <w:t> </w:t>
      </w:r>
      <w:r w:rsidR="009F6CBA">
        <w:rPr>
          <w:color w:val="555555"/>
          <w:sz w:val="22"/>
          <w:szCs w:val="22"/>
        </w:rPr>
        <w:t xml:space="preserve">   </w:t>
      </w:r>
      <w:hyperlink r:id="rId10" w:history="1">
        <w:r w:rsidRPr="004E3947">
          <w:rPr>
            <w:rStyle w:val="a3"/>
            <w:color w:val="444444"/>
            <w:sz w:val="22"/>
            <w:szCs w:val="22"/>
            <w:u w:val="none"/>
          </w:rPr>
          <w:t>Приказ Администрации Главы РБ и Правительства РБ от 25.10.2013 г. «Об утверждении инструкции о порядке организации работы с обращениями граждан, организаций и общественных объединений в администрации Главы Республики Бурятия и Правительства Республики Бурятия»</w:t>
        </w:r>
      </w:hyperlink>
    </w:p>
    <w:p w:rsidR="00441106" w:rsidRDefault="009F6CBA" w:rsidP="004E3947">
      <w:pPr>
        <w:pStyle w:val="20"/>
        <w:shd w:val="clear" w:color="auto" w:fill="auto"/>
        <w:spacing w:before="0" w:after="0"/>
        <w:jc w:val="both"/>
      </w:pPr>
      <w:r>
        <w:t xml:space="preserve">   </w:t>
      </w:r>
      <w:r w:rsidR="00441106">
        <w:t xml:space="preserve">Федеральным законом от 2 мая 2006 года № 59-ФЗ </w:t>
      </w:r>
      <w:r w:rsidR="00441106">
        <w:rPr>
          <w:rStyle w:val="20pt"/>
        </w:rPr>
        <w:t>«О</w:t>
      </w:r>
      <w:r w:rsidR="00441106">
        <w:t xml:space="preserve"> порядке рассмотрения обращений граждан Российской Федерации» (Собрание законодательства Российской Федерации, 2006, № 19, ст. 5204);</w:t>
      </w:r>
    </w:p>
    <w:p w:rsidR="007E4E92" w:rsidRDefault="007E4E92" w:rsidP="004E3947">
      <w:pPr>
        <w:pStyle w:val="20"/>
        <w:shd w:val="clear" w:color="auto" w:fill="auto"/>
        <w:spacing w:before="0" w:after="0"/>
        <w:jc w:val="both"/>
      </w:pPr>
    </w:p>
    <w:p w:rsidR="00FE4585" w:rsidRDefault="00FE4585" w:rsidP="00441106">
      <w:pPr>
        <w:pStyle w:val="20"/>
        <w:shd w:val="clear" w:color="auto" w:fill="auto"/>
        <w:spacing w:before="0" w:after="0"/>
        <w:ind w:firstLine="740"/>
        <w:jc w:val="both"/>
      </w:pPr>
    </w:p>
    <w:p w:rsidR="00441106" w:rsidRDefault="00441106" w:rsidP="00441106">
      <w:pPr>
        <w:pStyle w:val="20"/>
        <w:numPr>
          <w:ilvl w:val="0"/>
          <w:numId w:val="1"/>
        </w:numPr>
        <w:shd w:val="clear" w:color="auto" w:fill="auto"/>
        <w:tabs>
          <w:tab w:val="left" w:pos="1240"/>
        </w:tabs>
        <w:spacing w:before="0" w:after="0"/>
        <w:ind w:firstLine="740"/>
        <w:jc w:val="both"/>
      </w:pPr>
      <w:r>
        <w:t>Результатами рассмотрения обращений граждан являются: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/>
        <w:ind w:firstLine="740"/>
        <w:jc w:val="both"/>
      </w:pPr>
      <w:r>
        <w:t>разрешение вопросов, поставленных в обращении;</w:t>
      </w:r>
    </w:p>
    <w:p w:rsidR="00441106" w:rsidRDefault="00E85EB0" w:rsidP="00441106">
      <w:pPr>
        <w:pStyle w:val="20"/>
        <w:shd w:val="clear" w:color="auto" w:fill="auto"/>
        <w:spacing w:before="0" w:after="0"/>
        <w:ind w:firstLine="1100"/>
        <w:jc w:val="both"/>
      </w:pPr>
      <w:r>
        <w:t xml:space="preserve">- </w:t>
      </w:r>
      <w:r w:rsidR="00441106">
        <w:t>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279"/>
        <w:ind w:firstLine="740"/>
        <w:jc w:val="both"/>
      </w:pPr>
      <w:r>
        <w:t>отказ в разрешении вопросов, поставленных в обращении, в соответствии с действующим законодательством.</w:t>
      </w:r>
    </w:p>
    <w:p w:rsidR="00441106" w:rsidRDefault="00441106" w:rsidP="00441106">
      <w:pPr>
        <w:pStyle w:val="40"/>
        <w:shd w:val="clear" w:color="auto" w:fill="auto"/>
        <w:spacing w:before="0" w:after="150" w:line="220" w:lineRule="exact"/>
      </w:pPr>
      <w:r>
        <w:t>Раздел 2. Порядок рассмотрения обращений граждан</w:t>
      </w:r>
    </w:p>
    <w:p w:rsidR="00441106" w:rsidRPr="00E726E9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74" w:lineRule="exact"/>
        <w:ind w:firstLine="740"/>
        <w:jc w:val="both"/>
        <w:rPr>
          <w:b/>
        </w:rPr>
      </w:pPr>
      <w:proofErr w:type="gramStart"/>
      <w:r>
        <w:t xml:space="preserve">Информацию о порядке рассмотрения обращений граждан в </w:t>
      </w:r>
      <w:r w:rsidR="001B5C91">
        <w:t xml:space="preserve">ГБУСО </w:t>
      </w:r>
      <w:proofErr w:type="spellStart"/>
      <w:r w:rsidR="001B5C91">
        <w:t>Джидинский</w:t>
      </w:r>
      <w:proofErr w:type="spellEnd"/>
      <w:r w:rsidR="001B5C91">
        <w:t xml:space="preserve"> СРЦН «</w:t>
      </w:r>
      <w:proofErr w:type="spellStart"/>
      <w:r w:rsidR="001B5C91">
        <w:t>Баяр</w:t>
      </w:r>
      <w:proofErr w:type="spellEnd"/>
      <w:r w:rsidR="001B5C91">
        <w:t xml:space="preserve">» </w:t>
      </w:r>
      <w:r>
        <w:t>можно получить по адресу:</w:t>
      </w:r>
      <w:r w:rsidR="00E726E9" w:rsidRPr="00E726E9">
        <w:rPr>
          <w:bCs/>
        </w:rPr>
        <w:t xml:space="preserve"> </w:t>
      </w:r>
      <w:r w:rsidR="008D752C">
        <w:rPr>
          <w:b/>
          <w:bCs/>
        </w:rPr>
        <w:t>671235</w:t>
      </w:r>
      <w:r w:rsidR="00E726E9" w:rsidRPr="00E726E9">
        <w:rPr>
          <w:b/>
          <w:bCs/>
        </w:rPr>
        <w:t xml:space="preserve">, </w:t>
      </w:r>
      <w:proofErr w:type="spellStart"/>
      <w:r w:rsidR="00E726E9" w:rsidRPr="00E726E9">
        <w:rPr>
          <w:b/>
          <w:bCs/>
        </w:rPr>
        <w:t>Джидинский</w:t>
      </w:r>
      <w:proofErr w:type="spellEnd"/>
      <w:r w:rsidR="00E726E9" w:rsidRPr="00E726E9">
        <w:rPr>
          <w:b/>
          <w:bCs/>
        </w:rPr>
        <w:t xml:space="preserve"> район, с.</w:t>
      </w:r>
      <w:r w:rsidR="00512F9F">
        <w:rPr>
          <w:b/>
          <w:bCs/>
        </w:rPr>
        <w:t xml:space="preserve"> </w:t>
      </w:r>
      <w:r w:rsidR="00E726E9" w:rsidRPr="00E726E9">
        <w:rPr>
          <w:b/>
          <w:bCs/>
        </w:rPr>
        <w:t xml:space="preserve">Нижний </w:t>
      </w:r>
      <w:proofErr w:type="spellStart"/>
      <w:r w:rsidR="00E726E9" w:rsidRPr="00E726E9">
        <w:rPr>
          <w:b/>
          <w:bCs/>
        </w:rPr>
        <w:t>Бургалтай</w:t>
      </w:r>
      <w:proofErr w:type="spellEnd"/>
      <w:r w:rsidR="00E726E9" w:rsidRPr="00E726E9">
        <w:rPr>
          <w:b/>
          <w:bCs/>
        </w:rPr>
        <w:t>, ул.</w:t>
      </w:r>
      <w:r w:rsidR="00512F9F">
        <w:rPr>
          <w:b/>
          <w:bCs/>
        </w:rPr>
        <w:t xml:space="preserve"> </w:t>
      </w:r>
      <w:r w:rsidR="00E726E9" w:rsidRPr="00E726E9">
        <w:rPr>
          <w:b/>
          <w:bCs/>
        </w:rPr>
        <w:t>Яковлева, 40</w:t>
      </w:r>
      <w:proofErr w:type="gramEnd"/>
    </w:p>
    <w:p w:rsidR="00441106" w:rsidRDefault="00441106" w:rsidP="00441106">
      <w:pPr>
        <w:framePr w:w="5707" w:hSpace="744" w:wrap="notBeside" w:vAnchor="text" w:hAnchor="text" w:xAlign="center" w:y="1"/>
        <w:spacing w:line="220" w:lineRule="exact"/>
      </w:pPr>
      <w:r>
        <w:rPr>
          <w:rStyle w:val="a4"/>
          <w:rFonts w:eastAsiaTheme="minorHAnsi"/>
        </w:rPr>
        <w:t>График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3264"/>
      </w:tblGrid>
      <w:tr w:rsidR="00441106" w:rsidTr="009E4CC0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День недели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Время приема</w:t>
            </w:r>
          </w:p>
        </w:tc>
      </w:tr>
      <w:tr w:rsidR="00441106" w:rsidTr="009E4CC0">
        <w:trPr>
          <w:trHeight w:hRule="exact" w:val="55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Понедельник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106" w:rsidRDefault="00366C07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с 9.00 до 12.00 с 13.00 до 17.0</w:t>
            </w:r>
            <w:r w:rsidR="00441106">
              <w:t>0</w:t>
            </w:r>
          </w:p>
        </w:tc>
      </w:tr>
      <w:tr w:rsidR="00441106" w:rsidTr="009E4CC0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Вторник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106" w:rsidRDefault="00BA423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с 9.00 до 12.00 с 13.00 до 17.00</w:t>
            </w:r>
          </w:p>
        </w:tc>
      </w:tr>
      <w:tr w:rsidR="00441106" w:rsidTr="009E4CC0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Среда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106" w:rsidRDefault="00BA423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с 9.00 до 12.00 с 13.00 до 17.00</w:t>
            </w:r>
          </w:p>
        </w:tc>
      </w:tr>
      <w:tr w:rsidR="00441106" w:rsidTr="009E4CC0">
        <w:trPr>
          <w:trHeight w:hRule="exact" w:val="54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Четверг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106" w:rsidRDefault="00BA423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/>
            </w:pPr>
            <w:r>
              <w:t>с 9.00 до 12.00 с 13.00 до 17.00</w:t>
            </w:r>
          </w:p>
        </w:tc>
      </w:tr>
      <w:tr w:rsidR="00441106" w:rsidTr="009E4CC0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106" w:rsidRDefault="0044110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Пятница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106" w:rsidRDefault="00BA4236" w:rsidP="009E4CC0">
            <w:pPr>
              <w:pStyle w:val="20"/>
              <w:framePr w:w="5707" w:hSpace="744" w:wrap="notBeside" w:vAnchor="text" w:hAnchor="text" w:xAlign="center" w:y="1"/>
              <w:shd w:val="clear" w:color="auto" w:fill="auto"/>
              <w:spacing w:before="0" w:after="0"/>
            </w:pPr>
            <w:r>
              <w:t>с 9.00 до 12.00 с 13.00 до 17.00</w:t>
            </w:r>
          </w:p>
        </w:tc>
      </w:tr>
    </w:tbl>
    <w:p w:rsidR="00441106" w:rsidRDefault="00441106" w:rsidP="00441106">
      <w:pPr>
        <w:framePr w:w="5707" w:hSpace="744" w:wrap="notBeside" w:vAnchor="text" w:hAnchor="text" w:xAlign="center" w:y="1"/>
        <w:rPr>
          <w:sz w:val="2"/>
          <w:szCs w:val="2"/>
        </w:rPr>
      </w:pPr>
    </w:p>
    <w:p w:rsidR="00441106" w:rsidRDefault="00441106" w:rsidP="00441106">
      <w:pPr>
        <w:rPr>
          <w:sz w:val="2"/>
          <w:szCs w:val="2"/>
        </w:rPr>
      </w:pPr>
    </w:p>
    <w:p w:rsidR="00441106" w:rsidRDefault="00441106" w:rsidP="00441106">
      <w:pPr>
        <w:pStyle w:val="20"/>
        <w:shd w:val="clear" w:color="auto" w:fill="auto"/>
        <w:spacing w:before="194" w:after="0" w:line="274" w:lineRule="exact"/>
        <w:ind w:firstLine="740"/>
        <w:jc w:val="both"/>
      </w:pPr>
      <w:r>
        <w:t xml:space="preserve">Справочные телефоны приемной </w:t>
      </w:r>
      <w:r w:rsidR="009C49F4">
        <w:t>директора СРЦН «</w:t>
      </w:r>
      <w:proofErr w:type="spellStart"/>
      <w:r w:rsidR="009C49F4">
        <w:t>Баяр</w:t>
      </w:r>
      <w:proofErr w:type="spellEnd"/>
      <w:r w:rsidR="009C49F4">
        <w:t>»</w:t>
      </w:r>
      <w:r w:rsidR="003418C7">
        <w:t xml:space="preserve"> 8</w:t>
      </w:r>
      <w:r w:rsidR="009C49F4">
        <w:t>(30134) 98-2-22</w:t>
      </w:r>
      <w:r>
        <w:t>.</w:t>
      </w:r>
    </w:p>
    <w:p w:rsidR="00441106" w:rsidRDefault="00441106" w:rsidP="00441106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Факс: </w:t>
      </w:r>
      <w:r w:rsidR="003418C7">
        <w:t xml:space="preserve">8 </w:t>
      </w:r>
      <w:r w:rsidR="009C49F4">
        <w:t>(30134) 98-2-22</w:t>
      </w:r>
    </w:p>
    <w:p w:rsidR="003418C7" w:rsidRDefault="00441106" w:rsidP="00441106">
      <w:pPr>
        <w:pStyle w:val="20"/>
        <w:shd w:val="clear" w:color="auto" w:fill="auto"/>
        <w:spacing w:before="0" w:after="0" w:line="274" w:lineRule="exact"/>
        <w:ind w:firstLine="740"/>
      </w:pPr>
      <w:r>
        <w:t>Официальный сайт</w:t>
      </w:r>
      <w:r w:rsidR="007173AE" w:rsidRPr="007173AE">
        <w:t xml:space="preserve"> </w:t>
      </w:r>
      <w:r w:rsidR="007173AE">
        <w:t xml:space="preserve">ГБУСО </w:t>
      </w:r>
      <w:proofErr w:type="spellStart"/>
      <w:r w:rsidR="007173AE">
        <w:t>Джидинский</w:t>
      </w:r>
      <w:proofErr w:type="spellEnd"/>
      <w:r w:rsidR="007173AE">
        <w:t xml:space="preserve"> СРЦН «</w:t>
      </w:r>
      <w:proofErr w:type="spellStart"/>
      <w:r w:rsidR="007173AE">
        <w:t>Баяр</w:t>
      </w:r>
      <w:proofErr w:type="spellEnd"/>
      <w:r w:rsidR="007173AE">
        <w:t>»</w:t>
      </w:r>
      <w:r>
        <w:t>:</w:t>
      </w:r>
      <w:r w:rsidR="00087380">
        <w:t xml:space="preserve"> </w:t>
      </w:r>
      <w:proofErr w:type="spellStart"/>
      <w:r w:rsidR="00E204B7">
        <w:rPr>
          <w:lang w:val="en-US"/>
        </w:rPr>
        <w:t>bayardjidanb</w:t>
      </w:r>
      <w:proofErr w:type="spellEnd"/>
      <w:r w:rsidR="003418C7" w:rsidRPr="003418C7">
        <w:t>.</w:t>
      </w:r>
      <w:proofErr w:type="spellStart"/>
      <w:r w:rsidR="00E204B7">
        <w:rPr>
          <w:lang w:val="en-US"/>
        </w:rPr>
        <w:t>ru</w:t>
      </w:r>
      <w:proofErr w:type="spellEnd"/>
      <w:r>
        <w:t xml:space="preserve"> </w:t>
      </w:r>
    </w:p>
    <w:p w:rsidR="00441106" w:rsidRDefault="00441106" w:rsidP="00441106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Адрес электронной почты: </w:t>
      </w:r>
      <w:proofErr w:type="spellStart"/>
      <w:r w:rsidR="00E204B7">
        <w:rPr>
          <w:lang w:val="en-US"/>
        </w:rPr>
        <w:t>bayardjidanb</w:t>
      </w:r>
      <w:proofErr w:type="spellEnd"/>
      <w:r w:rsidR="003507E9" w:rsidRPr="003507E9">
        <w:t>@</w:t>
      </w:r>
      <w:r w:rsidR="003507E9">
        <w:rPr>
          <w:lang w:val="en-US"/>
        </w:rPr>
        <w:t>mail</w:t>
      </w:r>
      <w:r w:rsidR="003418C7" w:rsidRPr="005B2DA5">
        <w:t>.</w:t>
      </w:r>
      <w:proofErr w:type="spellStart"/>
      <w:r w:rsidR="00E204B7">
        <w:rPr>
          <w:lang w:val="en-US"/>
        </w:rPr>
        <w:t>ru</w:t>
      </w:r>
      <w:proofErr w:type="spellEnd"/>
    </w:p>
    <w:p w:rsidR="00441106" w:rsidRDefault="00441106" w:rsidP="00441106">
      <w:pPr>
        <w:rPr>
          <w:sz w:val="2"/>
          <w:szCs w:val="2"/>
        </w:rPr>
      </w:pPr>
    </w:p>
    <w:p w:rsidR="00441106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before="193" w:after="0"/>
        <w:ind w:firstLine="740"/>
        <w:jc w:val="both"/>
      </w:pPr>
      <w:r>
        <w:t>Общий срок рассмотрения письменных обращений граждан не должен превышать</w:t>
      </w:r>
    </w:p>
    <w:p w:rsidR="00441106" w:rsidRDefault="00C11B93" w:rsidP="00441106">
      <w:pPr>
        <w:pStyle w:val="20"/>
        <w:shd w:val="clear" w:color="auto" w:fill="auto"/>
        <w:tabs>
          <w:tab w:val="left" w:pos="7666"/>
        </w:tabs>
        <w:spacing w:before="0" w:after="0"/>
        <w:jc w:val="both"/>
      </w:pPr>
      <w:r>
        <w:t>30 дней.</w:t>
      </w:r>
      <w:r>
        <w:tab/>
      </w:r>
    </w:p>
    <w:p w:rsidR="00441106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/>
        <w:ind w:right="140" w:firstLine="740"/>
        <w:jc w:val="both"/>
      </w:pPr>
      <w:r>
        <w:t>В случаях, предусмотренных федеральным законом, срок рассмотрения письменного обращения может быть продлен на основании мотивированной служебной записки исполнителя не более чем на 30 дней/</w:t>
      </w:r>
      <w:r w:rsidR="003507E9">
        <w:t>директором СРЦН «</w:t>
      </w:r>
      <w:proofErr w:type="spellStart"/>
      <w:r w:rsidR="003507E9">
        <w:t>Баяр</w:t>
      </w:r>
      <w:proofErr w:type="spellEnd"/>
      <w:r w:rsidR="003507E9">
        <w:t>».</w:t>
      </w:r>
      <w:r>
        <w:t xml:space="preserve"> О продлении срока рассмотрения обращения </w:t>
      </w:r>
      <w:r>
        <w:lastRenderedPageBreak/>
        <w:t>заявитель уведомляется письменно.</w:t>
      </w:r>
    </w:p>
    <w:p w:rsidR="00441106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/>
        <w:ind w:firstLine="740"/>
        <w:jc w:val="both"/>
      </w:pPr>
      <w:r>
        <w:t>Основания для</w:t>
      </w:r>
      <w:r w:rsidR="005B2DA5">
        <w:t xml:space="preserve"> отказа в рассмотрении</w:t>
      </w:r>
      <w:r>
        <w:t xml:space="preserve"> письменного обращения: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/>
        <w:ind w:right="140" w:firstLine="740"/>
        <w:jc w:val="both"/>
      </w:pPr>
      <w:r>
        <w:t xml:space="preserve">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ответ;</w:t>
      </w:r>
    </w:p>
    <w:p w:rsidR="00441106" w:rsidRDefault="007831D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/>
        <w:ind w:firstLine="740"/>
        <w:jc w:val="both"/>
      </w:pPr>
      <w:r>
        <w:t>в обращении</w:t>
      </w:r>
      <w:r w:rsidR="00441106">
        <w:t xml:space="preserve"> обжалуется судебное решение;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/>
        <w:ind w:right="140" w:firstLine="740"/>
        <w:jc w:val="both"/>
      </w:pPr>
      <w:r>
        <w:t>в обращении содержатся нецензурные либо оскорбительные выражения, угрозы жизни, здоровью и</w:t>
      </w:r>
      <w:r w:rsidR="007831D6">
        <w:t xml:space="preserve"> имуществу работников Центра,  а также членов их сем</w:t>
      </w:r>
      <w:r>
        <w:t>ей;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/>
        <w:ind w:firstLine="740"/>
        <w:jc w:val="both"/>
      </w:pPr>
      <w:r>
        <w:t>текст письменного обращения не поддается прочтению;</w:t>
      </w:r>
    </w:p>
    <w:p w:rsidR="00441106" w:rsidRDefault="00441106" w:rsidP="00441106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/>
        <w:ind w:right="140" w:firstLine="7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41106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/>
        <w:ind w:right="140" w:firstLine="740"/>
        <w:jc w:val="both"/>
      </w:pPr>
      <w:proofErr w:type="gramStart"/>
      <w:r>
        <w:t>Заявитель в своем обращении в обязательном порядке указывает свои фамилию, имя, отчество (последнее - при наличии), и в зависимости от требований, предъявляемых к отдельным видам обращений, почтовый адрес, контактный телефонный номер или адрес электронной почты, по которым должен быть направлен (сообщен) ответ, излагает суть предложения, заявления или жалобы, ставит личную подпись и дату.</w:t>
      </w:r>
      <w:proofErr w:type="gramEnd"/>
    </w:p>
    <w:p w:rsidR="00441106" w:rsidRDefault="00441106" w:rsidP="00441106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244"/>
        <w:ind w:right="140" w:firstLine="740"/>
        <w:jc w:val="both"/>
      </w:pPr>
      <w:r>
        <w:t>В случае необходимости в подтверждение своих доводов, приведенных в обращении, заявители представляют документы и материалы либо их копии.</w:t>
      </w:r>
    </w:p>
    <w:p w:rsidR="00441106" w:rsidRDefault="00441106" w:rsidP="00441106">
      <w:pPr>
        <w:pStyle w:val="40"/>
        <w:shd w:val="clear" w:color="auto" w:fill="auto"/>
        <w:spacing w:before="0" w:after="0" w:line="264" w:lineRule="exact"/>
      </w:pPr>
      <w:r>
        <w:t>Раздел 3. Административные процедуры</w:t>
      </w:r>
    </w:p>
    <w:p w:rsidR="00441106" w:rsidRDefault="00094C2B" w:rsidP="00441106">
      <w:pPr>
        <w:pStyle w:val="20"/>
        <w:shd w:val="clear" w:color="auto" w:fill="auto"/>
        <w:tabs>
          <w:tab w:val="left" w:pos="5185"/>
        </w:tabs>
        <w:spacing w:before="0" w:after="0" w:line="264" w:lineRule="exact"/>
        <w:ind w:firstLine="740"/>
        <w:jc w:val="both"/>
      </w:pPr>
      <w:r>
        <w:t>Способы обращения в центр</w:t>
      </w:r>
      <w:r w:rsidR="00441106">
        <w:t xml:space="preserve">: </w:t>
      </w:r>
    </w:p>
    <w:p w:rsidR="00441106" w:rsidRDefault="00441106" w:rsidP="00441106">
      <w:pPr>
        <w:pStyle w:val="20"/>
        <w:shd w:val="clear" w:color="auto" w:fill="auto"/>
        <w:spacing w:before="0" w:after="0" w:line="264" w:lineRule="exact"/>
        <w:ind w:right="140" w:firstLine="740"/>
        <w:jc w:val="both"/>
      </w:pPr>
      <w:r>
        <w:t>письменное обращение (обращение на бумажном носителе, Интернет-обращение</w:t>
      </w:r>
      <w:r w:rsidR="00094C2B">
        <w:t>, размещенное на сайте центра</w:t>
      </w:r>
      <w:r>
        <w:t xml:space="preserve"> или направленное по электронной почте);</w:t>
      </w:r>
    </w:p>
    <w:p w:rsidR="00441106" w:rsidRDefault="00441106" w:rsidP="00441106">
      <w:pPr>
        <w:pStyle w:val="20"/>
        <w:shd w:val="clear" w:color="auto" w:fill="auto"/>
        <w:spacing w:before="0" w:after="236" w:line="264" w:lineRule="exact"/>
        <w:ind w:firstLine="740"/>
        <w:jc w:val="both"/>
      </w:pPr>
      <w:r>
        <w:t>устное обращение (личный прием, сообщение по телефону).</w:t>
      </w:r>
    </w:p>
    <w:p w:rsidR="00441106" w:rsidRDefault="00441106" w:rsidP="00441106">
      <w:pPr>
        <w:pStyle w:val="40"/>
        <w:shd w:val="clear" w:color="auto" w:fill="auto"/>
        <w:spacing w:before="0" w:after="0" w:line="269" w:lineRule="exact"/>
      </w:pPr>
      <w:r>
        <w:t>Письменное обращение</w:t>
      </w:r>
    </w:p>
    <w:p w:rsidR="00441106" w:rsidRDefault="00441106" w:rsidP="00441106">
      <w:pPr>
        <w:pStyle w:val="20"/>
        <w:numPr>
          <w:ilvl w:val="0"/>
          <w:numId w:val="4"/>
        </w:numPr>
        <w:shd w:val="clear" w:color="auto" w:fill="auto"/>
        <w:tabs>
          <w:tab w:val="left" w:pos="1237"/>
          <w:tab w:val="left" w:pos="6985"/>
          <w:tab w:val="left" w:pos="8132"/>
        </w:tabs>
        <w:spacing w:before="0" w:after="0"/>
        <w:ind w:firstLine="740"/>
        <w:jc w:val="both"/>
      </w:pPr>
      <w:r>
        <w:t>Обращение на бумажном носителе</w:t>
      </w:r>
    </w:p>
    <w:p w:rsidR="00441106" w:rsidRDefault="00441106" w:rsidP="00441106">
      <w:pPr>
        <w:pStyle w:val="20"/>
        <w:numPr>
          <w:ilvl w:val="0"/>
          <w:numId w:val="5"/>
        </w:numPr>
        <w:shd w:val="clear" w:color="auto" w:fill="auto"/>
        <w:tabs>
          <w:tab w:val="left" w:pos="1363"/>
        </w:tabs>
        <w:spacing w:before="0" w:after="0"/>
        <w:ind w:right="140" w:firstLine="740"/>
        <w:jc w:val="both"/>
      </w:pPr>
      <w:r>
        <w:t>Обращения на бумажном носителе реги</w:t>
      </w:r>
      <w:r w:rsidR="00C07FC0">
        <w:t xml:space="preserve">стрируются у </w:t>
      </w:r>
      <w:r w:rsidR="00510965">
        <w:t>экономиста</w:t>
      </w:r>
      <w:r w:rsidR="00C07FC0">
        <w:t xml:space="preserve">. </w:t>
      </w:r>
      <w:r>
        <w:t xml:space="preserve"> Регистрация обращений на бумажном носителе производится путем присвоения порядкового номера каждому поступившему документу и фиксации в учетной документации кратких сведений о нем.</w:t>
      </w:r>
    </w:p>
    <w:p w:rsidR="00441106" w:rsidRDefault="00441106" w:rsidP="00441106">
      <w:pPr>
        <w:pStyle w:val="20"/>
        <w:numPr>
          <w:ilvl w:val="0"/>
          <w:numId w:val="5"/>
        </w:numPr>
        <w:shd w:val="clear" w:color="auto" w:fill="auto"/>
        <w:tabs>
          <w:tab w:val="left" w:pos="1366"/>
        </w:tabs>
        <w:spacing w:before="0" w:after="236"/>
        <w:ind w:right="140" w:firstLine="740"/>
        <w:jc w:val="both"/>
      </w:pPr>
      <w:r>
        <w:t>Обращения на бумажном носителе подлежат обязательной регистрации в течение трех дней с момента поступления.</w:t>
      </w:r>
    </w:p>
    <w:p w:rsidR="00441106" w:rsidRDefault="00441106" w:rsidP="00441106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0" w:line="274" w:lineRule="exact"/>
        <w:ind w:firstLine="740"/>
        <w:jc w:val="both"/>
      </w:pPr>
      <w:r>
        <w:t xml:space="preserve">Интернет-обращение, </w:t>
      </w:r>
      <w:proofErr w:type="gramStart"/>
      <w:r>
        <w:t>направленное</w:t>
      </w:r>
      <w:proofErr w:type="gramEnd"/>
      <w:r>
        <w:t xml:space="preserve"> по электронной почте</w:t>
      </w:r>
    </w:p>
    <w:p w:rsidR="00441106" w:rsidRDefault="00441106" w:rsidP="00441106">
      <w:pPr>
        <w:pStyle w:val="20"/>
        <w:numPr>
          <w:ilvl w:val="0"/>
          <w:numId w:val="6"/>
        </w:numPr>
        <w:shd w:val="clear" w:color="auto" w:fill="auto"/>
        <w:tabs>
          <w:tab w:val="left" w:pos="1363"/>
        </w:tabs>
        <w:spacing w:before="0" w:after="0" w:line="274" w:lineRule="exact"/>
        <w:ind w:right="140" w:firstLine="740"/>
        <w:jc w:val="both"/>
      </w:pPr>
      <w:proofErr w:type="spellStart"/>
      <w:r>
        <w:t>Интернет-обращения</w:t>
      </w:r>
      <w:proofErr w:type="spellEnd"/>
      <w:r>
        <w:t xml:space="preserve">, направленные </w:t>
      </w:r>
      <w:r w:rsidR="003E4C27">
        <w:t xml:space="preserve">в ГБУСО </w:t>
      </w:r>
      <w:proofErr w:type="spellStart"/>
      <w:r w:rsidR="003E4C27">
        <w:t>Джидинский</w:t>
      </w:r>
      <w:proofErr w:type="spellEnd"/>
      <w:r w:rsidR="003E4C27">
        <w:t xml:space="preserve"> СРЦН «</w:t>
      </w:r>
      <w:proofErr w:type="spellStart"/>
      <w:r w:rsidR="003E4C27">
        <w:t>Баяр</w:t>
      </w:r>
      <w:proofErr w:type="spellEnd"/>
      <w:proofErr w:type="gramStart"/>
      <w:r w:rsidR="003E4C27">
        <w:t>»</w:t>
      </w:r>
      <w:r>
        <w:t>п</w:t>
      </w:r>
      <w:proofErr w:type="gramEnd"/>
      <w:r>
        <w:t>о электронному адресу:</w:t>
      </w:r>
      <w:r w:rsidR="003E4C27">
        <w:t xml:space="preserve"> </w:t>
      </w:r>
      <w:proofErr w:type="spellStart"/>
      <w:r w:rsidR="003E4C27" w:rsidRPr="00D502BD">
        <w:rPr>
          <w:b/>
          <w:lang w:val="en-US"/>
        </w:rPr>
        <w:t>bayardjidanb</w:t>
      </w:r>
      <w:proofErr w:type="spellEnd"/>
      <w:r w:rsidR="00D502BD" w:rsidRPr="00D502BD">
        <w:rPr>
          <w:b/>
        </w:rPr>
        <w:t xml:space="preserve"> @ </w:t>
      </w:r>
      <w:r w:rsidR="00D502BD" w:rsidRPr="00D502BD">
        <w:rPr>
          <w:b/>
          <w:lang w:val="en-US"/>
        </w:rPr>
        <w:t>mail</w:t>
      </w:r>
      <w:r w:rsidR="00D502BD" w:rsidRPr="00D502BD">
        <w:rPr>
          <w:b/>
        </w:rPr>
        <w:t>.</w:t>
      </w:r>
      <w:proofErr w:type="spellStart"/>
      <w:r w:rsidR="00D502BD" w:rsidRPr="00D502BD">
        <w:rPr>
          <w:b/>
          <w:lang w:val="en-US"/>
        </w:rPr>
        <w:t>ru</w:t>
      </w:r>
      <w:proofErr w:type="spellEnd"/>
      <w:r w:rsidR="003E4C27">
        <w:t xml:space="preserve"> </w:t>
      </w:r>
      <w:r w:rsidRPr="00752463">
        <w:rPr>
          <w:rStyle w:val="21"/>
        </w:rPr>
        <w:t xml:space="preserve">, </w:t>
      </w:r>
      <w:r>
        <w:t>в течение трех дней с момента поступления регис</w:t>
      </w:r>
      <w:r w:rsidR="00E00F10">
        <w:t>трируются у экономиста</w:t>
      </w:r>
      <w:r>
        <w:t>, путем фиксации в учетной документации кратких сведений о нем и присвоения порядкового номера каждому поступившему обращению.</w:t>
      </w:r>
    </w:p>
    <w:p w:rsidR="00441106" w:rsidRDefault="00441106" w:rsidP="00441106">
      <w:pPr>
        <w:pStyle w:val="20"/>
        <w:numPr>
          <w:ilvl w:val="0"/>
          <w:numId w:val="6"/>
        </w:numPr>
        <w:shd w:val="clear" w:color="auto" w:fill="auto"/>
        <w:tabs>
          <w:tab w:val="left" w:pos="1356"/>
        </w:tabs>
        <w:spacing w:before="0" w:after="0" w:line="240" w:lineRule="auto"/>
        <w:ind w:right="140" w:firstLine="740"/>
        <w:jc w:val="both"/>
      </w:pPr>
      <w:r>
        <w:t>Сообщение должно содержать адрес электронной почты либо почтовый адрес, по которому будет направлен ответ.</w:t>
      </w:r>
    </w:p>
    <w:p w:rsidR="00441106" w:rsidRDefault="00441106" w:rsidP="00441106">
      <w:pPr>
        <w:spacing w:after="0" w:line="240" w:lineRule="auto"/>
        <w:rPr>
          <w:sz w:val="2"/>
          <w:szCs w:val="2"/>
        </w:rPr>
      </w:pPr>
    </w:p>
    <w:p w:rsidR="00441106" w:rsidRDefault="00441106" w:rsidP="00441106">
      <w:pPr>
        <w:pStyle w:val="20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0" w:line="264" w:lineRule="exact"/>
        <w:ind w:left="240" w:firstLine="680"/>
        <w:jc w:val="both"/>
      </w:pPr>
      <w:r>
        <w:t xml:space="preserve">Интернет-обращение, размещенное на сайте </w:t>
      </w:r>
      <w:r w:rsidR="00E26316">
        <w:t xml:space="preserve">ГБУСО </w:t>
      </w:r>
      <w:proofErr w:type="spellStart"/>
      <w:r w:rsidR="00E26316">
        <w:t>Джидинский</w:t>
      </w:r>
      <w:proofErr w:type="spellEnd"/>
      <w:r w:rsidR="00E26316">
        <w:t xml:space="preserve"> СРЦН «</w:t>
      </w:r>
      <w:proofErr w:type="spellStart"/>
      <w:r w:rsidR="00E26316">
        <w:t>Баяр</w:t>
      </w:r>
      <w:proofErr w:type="spellEnd"/>
      <w:r w:rsidR="00E26316">
        <w:t xml:space="preserve">». </w:t>
      </w:r>
      <w:r>
        <w:t xml:space="preserve">Обращения, размещенные </w:t>
      </w:r>
      <w:r>
        <w:rPr>
          <w:rStyle w:val="21"/>
        </w:rPr>
        <w:t xml:space="preserve">на официальном сайте </w:t>
      </w:r>
      <w:r w:rsidR="00E26316">
        <w:t xml:space="preserve">ГБУСО </w:t>
      </w:r>
      <w:proofErr w:type="spellStart"/>
      <w:r w:rsidR="00E26316">
        <w:t>Джидинский</w:t>
      </w:r>
      <w:proofErr w:type="spellEnd"/>
      <w:r w:rsidR="00E26316">
        <w:t xml:space="preserve"> СРЦН «</w:t>
      </w:r>
      <w:proofErr w:type="spellStart"/>
      <w:r w:rsidR="00E26316">
        <w:t>Баяр</w:t>
      </w:r>
      <w:proofErr w:type="spellEnd"/>
      <w:r w:rsidR="00E26316">
        <w:t>»</w:t>
      </w:r>
      <w:r w:rsidR="00026904">
        <w:rPr>
          <w:rStyle w:val="21"/>
        </w:rPr>
        <w:t xml:space="preserve">  </w:t>
      </w:r>
      <w:proofErr w:type="spellStart"/>
      <w:r w:rsidR="00026904">
        <w:rPr>
          <w:lang w:val="en-US"/>
        </w:rPr>
        <w:t>bayardjidanb</w:t>
      </w:r>
      <w:proofErr w:type="spellEnd"/>
      <w:r w:rsidR="00026904" w:rsidRPr="00E204B7">
        <w:t>.</w:t>
      </w:r>
      <w:proofErr w:type="spellStart"/>
      <w:r w:rsidR="00026904">
        <w:rPr>
          <w:lang w:val="en-US"/>
        </w:rPr>
        <w:t>ru</w:t>
      </w:r>
      <w:proofErr w:type="spellEnd"/>
      <w:r w:rsidR="00026904">
        <w:t>, в</w:t>
      </w:r>
      <w:r w:rsidR="00026904">
        <w:rPr>
          <w:rStyle w:val="21"/>
        </w:rPr>
        <w:t xml:space="preserve">  </w:t>
      </w:r>
      <w:r>
        <w:t xml:space="preserve">течение трех дней с момента поступления регистрируются </w:t>
      </w:r>
      <w:r w:rsidR="00EE557B">
        <w:rPr>
          <w:color w:val="FF0000"/>
        </w:rPr>
        <w:t>экономистом</w:t>
      </w:r>
      <w:proofErr w:type="gramStart"/>
      <w:r w:rsidR="00EE557B">
        <w:rPr>
          <w:color w:val="FF0000"/>
        </w:rPr>
        <w:t>.</w:t>
      </w:r>
      <w:proofErr w:type="gramEnd"/>
      <w:r w:rsidR="006677EE">
        <w:rPr>
          <w:color w:val="FF0000"/>
        </w:rPr>
        <w:t xml:space="preserve"> </w:t>
      </w:r>
      <w:r>
        <w:t xml:space="preserve"> </w:t>
      </w:r>
      <w:proofErr w:type="gramStart"/>
      <w:r>
        <w:t>п</w:t>
      </w:r>
      <w:proofErr w:type="gramEnd"/>
      <w:r>
        <w:t>утем фиксации в учетной документаций кратких сведений о нем и присвоения порядкового номера каждому поступившему обращению.</w:t>
      </w:r>
    </w:p>
    <w:p w:rsidR="00441106" w:rsidRPr="0070223A" w:rsidRDefault="00441106" w:rsidP="00441106">
      <w:pPr>
        <w:pStyle w:val="20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236" w:line="264" w:lineRule="exact"/>
        <w:ind w:left="240" w:firstLine="680"/>
        <w:jc w:val="both"/>
        <w:rPr>
          <w:b/>
        </w:rPr>
      </w:pPr>
      <w:r>
        <w:t xml:space="preserve">Ответ на данное обращение размещается под текстом обращения на сайте </w:t>
      </w:r>
      <w:r w:rsidR="00AA50F9">
        <w:t xml:space="preserve">ГБУСО </w:t>
      </w:r>
      <w:proofErr w:type="spellStart"/>
      <w:r w:rsidR="00AA50F9">
        <w:t>Джидинский</w:t>
      </w:r>
      <w:proofErr w:type="spellEnd"/>
      <w:r w:rsidR="00AA50F9">
        <w:t xml:space="preserve"> СРЦН «</w:t>
      </w:r>
      <w:proofErr w:type="spellStart"/>
      <w:r w:rsidR="00AA50F9">
        <w:t>Баяр</w:t>
      </w:r>
      <w:proofErr w:type="spellEnd"/>
      <w:r w:rsidR="00AA50F9">
        <w:t>»</w:t>
      </w:r>
      <w:r w:rsidR="00E02215">
        <w:t xml:space="preserve"> по адресу:</w:t>
      </w:r>
      <w:r w:rsidR="00AA50F9">
        <w:rPr>
          <w:rStyle w:val="21"/>
        </w:rPr>
        <w:t xml:space="preserve">  </w:t>
      </w:r>
      <w:proofErr w:type="spellStart"/>
      <w:r w:rsidR="00AA50F9" w:rsidRPr="0070223A">
        <w:rPr>
          <w:b/>
          <w:lang w:val="en-US"/>
        </w:rPr>
        <w:t>bayardjidanb</w:t>
      </w:r>
      <w:proofErr w:type="spellEnd"/>
      <w:r w:rsidR="00AA50F9" w:rsidRPr="0070223A">
        <w:rPr>
          <w:b/>
        </w:rPr>
        <w:t>.</w:t>
      </w:r>
      <w:proofErr w:type="spellStart"/>
      <w:r w:rsidR="00AA50F9" w:rsidRPr="0070223A">
        <w:rPr>
          <w:b/>
          <w:lang w:val="en-US"/>
        </w:rPr>
        <w:t>ru</w:t>
      </w:r>
      <w:proofErr w:type="spellEnd"/>
      <w:r w:rsidR="00AA50F9" w:rsidRPr="0070223A">
        <w:rPr>
          <w:b/>
        </w:rPr>
        <w:t xml:space="preserve"> </w:t>
      </w:r>
    </w:p>
    <w:p w:rsidR="00441106" w:rsidRDefault="00441106" w:rsidP="00C449E5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/>
        <w:ind w:left="240" w:firstLine="680"/>
        <w:jc w:val="both"/>
      </w:pPr>
      <w:r>
        <w:t>Рассмотрение письменного обращения</w:t>
      </w:r>
    </w:p>
    <w:p w:rsidR="00441106" w:rsidRDefault="00441106" w:rsidP="00C449E5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/>
        <w:ind w:firstLine="920"/>
        <w:jc w:val="both"/>
      </w:pPr>
      <w:r>
        <w:t xml:space="preserve">Поступившие в </w:t>
      </w:r>
      <w:r w:rsidR="00AA50F9">
        <w:t xml:space="preserve">ГБУСО </w:t>
      </w:r>
      <w:proofErr w:type="spellStart"/>
      <w:r w:rsidR="00AA50F9">
        <w:t>Джидинский</w:t>
      </w:r>
      <w:proofErr w:type="spellEnd"/>
      <w:r w:rsidR="00AA50F9">
        <w:t xml:space="preserve"> СРЦН «</w:t>
      </w:r>
      <w:proofErr w:type="spellStart"/>
      <w:r w:rsidR="00AA50F9">
        <w:t>Баяр</w:t>
      </w:r>
      <w:proofErr w:type="spellEnd"/>
      <w:r w:rsidR="00AA50F9">
        <w:t>»</w:t>
      </w:r>
      <w:r w:rsidR="00AA50F9">
        <w:rPr>
          <w:rStyle w:val="21"/>
        </w:rPr>
        <w:t xml:space="preserve">  </w:t>
      </w:r>
      <w:r>
        <w:t>письменные обращения после регистрации н</w:t>
      </w:r>
      <w:r w:rsidR="00E727F5">
        <w:t>аправляются Директору центра</w:t>
      </w:r>
      <w:r>
        <w:t xml:space="preserve"> для</w:t>
      </w:r>
      <w:r w:rsidR="00E727F5">
        <w:t xml:space="preserve"> </w:t>
      </w:r>
      <w:r>
        <w:t>организации исполнения.</w:t>
      </w:r>
    </w:p>
    <w:p w:rsidR="00441106" w:rsidRDefault="00441106" w:rsidP="00C449E5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/>
        <w:ind w:left="240" w:firstLine="680"/>
        <w:jc w:val="both"/>
      </w:pPr>
      <w:r>
        <w:t>Поступившие письменные обращения, адресованные конкретному работнику</w:t>
      </w:r>
      <w:r w:rsidR="00E727F5" w:rsidRPr="00E727F5">
        <w:t xml:space="preserve"> </w:t>
      </w:r>
      <w:r w:rsidR="00E727F5">
        <w:t xml:space="preserve">ГБУСО </w:t>
      </w:r>
      <w:proofErr w:type="spellStart"/>
      <w:r w:rsidR="00E727F5">
        <w:t>Джидинский</w:t>
      </w:r>
      <w:proofErr w:type="spellEnd"/>
      <w:r w:rsidR="00E727F5">
        <w:t xml:space="preserve"> СРЦН «</w:t>
      </w:r>
      <w:proofErr w:type="spellStart"/>
      <w:r w:rsidR="00E727F5">
        <w:t>Баяр</w:t>
      </w:r>
      <w:proofErr w:type="spellEnd"/>
      <w:r w:rsidR="00E727F5">
        <w:t>»</w:t>
      </w:r>
      <w:r>
        <w:t>, направляются данному работнику.</w:t>
      </w:r>
    </w:p>
    <w:p w:rsidR="00441106" w:rsidRDefault="00E727F5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/>
        <w:ind w:left="240" w:firstLine="680"/>
        <w:jc w:val="both"/>
      </w:pPr>
      <w:r>
        <w:t>Директор центра</w:t>
      </w:r>
      <w:r w:rsidR="00441106">
        <w:t xml:space="preserve">, его заместитель, заведующий отделением, другой специалист, </w:t>
      </w:r>
      <w:r w:rsidR="00441106">
        <w:lastRenderedPageBreak/>
        <w:t>которому письменное обращение направлено на исполнение:</w:t>
      </w:r>
    </w:p>
    <w:p w:rsidR="00441106" w:rsidRDefault="00441106" w:rsidP="00441106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/>
        <w:ind w:left="240" w:firstLine="680"/>
        <w:jc w:val="both"/>
      </w:pPr>
      <w:r>
        <w:t>обеспечивает объективное, всестороннее и своевременное рассмотрение обращения, в случае необходимости - с участием заявителя, направившего письменное обращение;</w:t>
      </w:r>
    </w:p>
    <w:p w:rsidR="00441106" w:rsidRDefault="00441106" w:rsidP="00441106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/>
        <w:ind w:left="240" w:firstLine="680"/>
        <w:jc w:val="both"/>
      </w:pPr>
      <w:r>
        <w:t>запрашивает в пределах своей компетентности необходимые для рассмотрения письменного обращения документы и материалы в медицинских организациях, а также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1106" w:rsidRDefault="00441106" w:rsidP="00441106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/>
        <w:ind w:left="240" w:firstLine="680"/>
        <w:jc w:val="both"/>
      </w:pPr>
      <w:r>
        <w:t>принимает меры, направленные на восстановление или защиту нарушенных прав, свобод и законных интересов заявителя в пределах своей компетентности;</w:t>
      </w:r>
    </w:p>
    <w:p w:rsidR="00441106" w:rsidRDefault="00441106" w:rsidP="00441106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/>
        <w:ind w:left="240" w:firstLine="680"/>
        <w:jc w:val="both"/>
      </w:pPr>
      <w:r>
        <w:t xml:space="preserve">дает письменный ответ по существу </w:t>
      </w:r>
      <w:proofErr w:type="gramStart"/>
      <w:r>
        <w:t>поставленных</w:t>
      </w:r>
      <w:proofErr w:type="gramEnd"/>
      <w:r>
        <w:t xml:space="preserve"> в письменном обращении</w:t>
      </w:r>
    </w:p>
    <w:p w:rsidR="00441106" w:rsidRDefault="00441106" w:rsidP="00441106">
      <w:pPr>
        <w:pStyle w:val="20"/>
        <w:shd w:val="clear" w:color="auto" w:fill="auto"/>
        <w:spacing w:before="0" w:after="0" w:line="274" w:lineRule="exact"/>
        <w:ind w:left="240"/>
      </w:pPr>
      <w:r>
        <w:t>вопросов;</w:t>
      </w:r>
    </w:p>
    <w:p w:rsidR="00441106" w:rsidRDefault="00441106" w:rsidP="00441106">
      <w:pPr>
        <w:pStyle w:val="20"/>
        <w:numPr>
          <w:ilvl w:val="0"/>
          <w:numId w:val="9"/>
        </w:numPr>
        <w:shd w:val="clear" w:color="auto" w:fill="auto"/>
        <w:tabs>
          <w:tab w:val="left" w:pos="1262"/>
        </w:tabs>
        <w:spacing w:before="0" w:after="0" w:line="274" w:lineRule="exact"/>
        <w:ind w:left="240" w:firstLine="680"/>
        <w:jc w:val="both"/>
      </w:pPr>
      <w:r>
        <w:t>уведомляет заявителя о направлении его письменного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41106" w:rsidRDefault="00441106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 w:line="274" w:lineRule="exact"/>
        <w:ind w:left="240" w:firstLine="680"/>
        <w:jc w:val="both"/>
      </w:pPr>
      <w:proofErr w:type="gramStart"/>
      <w:r>
        <w:t>Письменные обращения, обжалующие действия (бездействие), решение конкретных должно</w:t>
      </w:r>
      <w:r w:rsidR="003035F6">
        <w:t>стных лиц (работников) центра</w:t>
      </w:r>
      <w:r>
        <w:t>, не могут направляться этим должностным лицам (работникам) для рассмотрения и (или) подготовки ответа.</w:t>
      </w:r>
      <w:proofErr w:type="gramEnd"/>
    </w:p>
    <w:p w:rsidR="00441106" w:rsidRDefault="00441106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 w:line="274" w:lineRule="exact"/>
        <w:ind w:left="240" w:firstLine="680"/>
        <w:jc w:val="both"/>
      </w:pPr>
      <w:r>
        <w:t>Ответ на письменное обращение подписывается</w:t>
      </w:r>
      <w:r w:rsidR="00342414">
        <w:t xml:space="preserve"> директором</w:t>
      </w:r>
      <w:r w:rsidR="002B5A70">
        <w:t>.</w:t>
      </w:r>
    </w:p>
    <w:p w:rsidR="00441106" w:rsidRDefault="00441106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 w:line="274" w:lineRule="exact"/>
        <w:ind w:left="240" w:firstLine="680"/>
        <w:jc w:val="both"/>
      </w:pPr>
      <w:r>
        <w:t>Письменное обращение считается разрешенным, если рассмотрены все поставленные в нем вопросы, приняты необходимые меры, заявителю дан письменный ответ.</w:t>
      </w:r>
    </w:p>
    <w:p w:rsidR="00441106" w:rsidRDefault="00441106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 w:line="274" w:lineRule="exact"/>
        <w:ind w:left="240" w:firstLine="680"/>
        <w:jc w:val="both"/>
      </w:pPr>
      <w:r>
        <w:t>После направления (сообщения) заявителю ответа в учетной документации делается отметка об исполнении.</w:t>
      </w:r>
    </w:p>
    <w:p w:rsidR="00441106" w:rsidRDefault="00441106" w:rsidP="00441106">
      <w:pPr>
        <w:pStyle w:val="20"/>
        <w:numPr>
          <w:ilvl w:val="0"/>
          <w:numId w:val="8"/>
        </w:numPr>
        <w:shd w:val="clear" w:color="auto" w:fill="auto"/>
        <w:tabs>
          <w:tab w:val="left" w:pos="1586"/>
        </w:tabs>
        <w:spacing w:before="0" w:after="0" w:line="274" w:lineRule="exact"/>
        <w:ind w:left="240" w:firstLine="680"/>
        <w:jc w:val="both"/>
      </w:pPr>
      <w:r>
        <w:t>Общий срок рассмотрения письменных обращений не должен превышать 30 дней с момента регистрации письменного обращения.</w:t>
      </w:r>
    </w:p>
    <w:p w:rsidR="00441106" w:rsidRDefault="00441106" w:rsidP="00C97835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586"/>
        </w:tabs>
        <w:spacing w:before="0" w:after="0" w:line="274" w:lineRule="exact"/>
        <w:ind w:left="240" w:firstLine="680"/>
        <w:jc w:val="both"/>
      </w:pPr>
      <w:r>
        <w:t>В случаях, предусмотренных федеральным законом, срок рассмотрения письменного обращения может быть продлен на основании мотивированной служебной</w:t>
      </w:r>
      <w:r w:rsidR="00C97835">
        <w:t xml:space="preserve"> </w:t>
      </w:r>
      <w:r>
        <w:t xml:space="preserve">записки исполнителя не </w:t>
      </w:r>
      <w:r w:rsidR="00C97835">
        <w:t>более чем на 30 дней Директором</w:t>
      </w:r>
      <w:r w:rsidR="00A457D0">
        <w:t xml:space="preserve"> </w:t>
      </w:r>
      <w:r w:rsidR="00C97835">
        <w:t xml:space="preserve"> центра</w:t>
      </w:r>
      <w:r>
        <w:t>. О продлении срока рассмотрения обращения заявитель уведомляется письменно.</w:t>
      </w:r>
    </w:p>
    <w:p w:rsidR="00441106" w:rsidRDefault="00441106" w:rsidP="00441106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64" w:lineRule="exact"/>
        <w:ind w:firstLine="740"/>
        <w:jc w:val="both"/>
      </w:pPr>
      <w:r>
        <w:t>Переадресация письменного обращения</w:t>
      </w:r>
    </w:p>
    <w:p w:rsidR="00441106" w:rsidRDefault="00441106" w:rsidP="00441106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264" w:lineRule="exact"/>
        <w:ind w:firstLine="740"/>
        <w:jc w:val="both"/>
      </w:pPr>
      <w:r>
        <w:t>Письменное обращение, содержащее вопросы, решение которых не входит в компетенцию</w:t>
      </w:r>
      <w:r w:rsidR="00165A1C">
        <w:t xml:space="preserve"> ГБУСО </w:t>
      </w:r>
      <w:proofErr w:type="spellStart"/>
      <w:r w:rsidR="00165A1C">
        <w:t>Джидинский</w:t>
      </w:r>
      <w:proofErr w:type="spellEnd"/>
      <w:r w:rsidR="00165A1C">
        <w:t xml:space="preserve"> СРЦН «</w:t>
      </w:r>
      <w:proofErr w:type="spellStart"/>
      <w:r w:rsidR="00165A1C">
        <w:t>Баяр</w:t>
      </w:r>
      <w:proofErr w:type="spellEnd"/>
      <w:r w:rsidR="00165A1C">
        <w:t>»</w:t>
      </w:r>
      <w:r>
        <w:t>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его переадресации.</w:t>
      </w:r>
    </w:p>
    <w:p w:rsidR="00441106" w:rsidRDefault="00441106" w:rsidP="00441106">
      <w:pPr>
        <w:pStyle w:val="20"/>
        <w:numPr>
          <w:ilvl w:val="0"/>
          <w:numId w:val="10"/>
        </w:numPr>
        <w:shd w:val="clear" w:color="auto" w:fill="auto"/>
        <w:tabs>
          <w:tab w:val="left" w:pos="1340"/>
        </w:tabs>
        <w:spacing w:before="0" w:after="236" w:line="264" w:lineRule="exact"/>
        <w:ind w:firstLine="740"/>
        <w:jc w:val="both"/>
      </w:pPr>
      <w:r>
        <w:t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41106" w:rsidRDefault="00441106" w:rsidP="00441106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/>
        <w:ind w:firstLine="740"/>
        <w:jc w:val="both"/>
      </w:pPr>
      <w:r>
        <w:t>Порядок рассмотрения отдельных обращений</w:t>
      </w:r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326"/>
        </w:tabs>
        <w:spacing w:before="0" w:after="0"/>
        <w:ind w:firstLine="740"/>
        <w:jc w:val="both"/>
      </w:pPr>
      <w:r>
        <w:t xml:space="preserve">По письменному обращению, в котором не указаны фамилия гражданина, направившего обращение, и почтовый адрес либо контактный телефонный </w:t>
      </w:r>
      <w:proofErr w:type="gramStart"/>
      <w:r>
        <w:t>номер</w:t>
      </w:r>
      <w:proofErr w:type="gramEnd"/>
      <w:r>
        <w:t xml:space="preserve"> либо адрес электронной почты, по которому должен быть направлен (сообщен) ответ, может быть проведена проверка, но ответ на обращение не дается.</w:t>
      </w:r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493"/>
        </w:tabs>
        <w:spacing w:before="0" w:after="0"/>
        <w:ind w:firstLine="740"/>
        <w:jc w:val="both"/>
      </w:pPr>
      <w:r>
        <w:t>Письменное обращение, в котором содержатся нецензурные либо оскорбительные выражения, угрозы жизни, здоровью и имуществу работников</w:t>
      </w:r>
      <w:r w:rsidR="009D0CE4">
        <w:t xml:space="preserve"> ГБУСО </w:t>
      </w:r>
      <w:proofErr w:type="spellStart"/>
      <w:r w:rsidR="009D0CE4">
        <w:t>Джидинский</w:t>
      </w:r>
      <w:proofErr w:type="spellEnd"/>
      <w:r w:rsidR="009D0CE4">
        <w:t xml:space="preserve"> СРЦН «</w:t>
      </w:r>
      <w:proofErr w:type="spellStart"/>
      <w:r w:rsidR="009D0CE4">
        <w:t>Баяр</w:t>
      </w:r>
      <w:proofErr w:type="spellEnd"/>
      <w:r w:rsidR="009D0CE4">
        <w:t>»</w:t>
      </w:r>
      <w:r w:rsidR="009C6BEE">
        <w:t>, а также членов их сем</w:t>
      </w:r>
      <w:r>
        <w:t>ей, оставляется без ответа по существу поставленных в нем вопросов, направившему обращение гражданину сообщается о недопустимости злоупотребления правом.</w:t>
      </w:r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/>
        <w:ind w:firstLine="740"/>
        <w:jc w:val="both"/>
      </w:pPr>
      <w: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</w:t>
      </w:r>
      <w:r>
        <w:lastRenderedPageBreak/>
        <w:t>прочтению,</w:t>
      </w:r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/>
        <w:ind w:firstLine="740"/>
        <w:jc w:val="both"/>
      </w:pPr>
      <w:proofErr w:type="gramStart"/>
      <w: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D0CE4">
        <w:t xml:space="preserve">Директор </w:t>
      </w:r>
      <w:r>
        <w:t xml:space="preserve">вправе принять решение о безосновательности очередного обращения и прекращении переписки </w:t>
      </w:r>
      <w:r w:rsidR="004C28A8">
        <w:t>с гражданином по данному вопросу</w:t>
      </w:r>
      <w:r>
        <w:t>.</w:t>
      </w:r>
      <w:proofErr w:type="gramEnd"/>
      <w:r>
        <w:t xml:space="preserve"> </w:t>
      </w:r>
      <w:proofErr w:type="gramStart"/>
      <w:r>
        <w:t>О данном решении уведомляется гражданин, направивший обращение.</w:t>
      </w:r>
      <w:proofErr w:type="gramEnd"/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330"/>
        </w:tabs>
        <w:spacing w:before="0" w:after="0"/>
        <w:ind w:firstLine="7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1106" w:rsidRDefault="00441106" w:rsidP="00441106">
      <w:pPr>
        <w:pStyle w:val="20"/>
        <w:numPr>
          <w:ilvl w:val="0"/>
          <w:numId w:val="11"/>
        </w:numPr>
        <w:shd w:val="clear" w:color="auto" w:fill="auto"/>
        <w:tabs>
          <w:tab w:val="left" w:pos="1345"/>
        </w:tabs>
        <w:spacing w:before="0" w:after="0"/>
        <w:ind w:firstLine="740"/>
        <w:jc w:val="both"/>
      </w:pPr>
      <w:r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</w:t>
      </w:r>
    </w:p>
    <w:p w:rsidR="00347019" w:rsidRDefault="00441106" w:rsidP="00347019">
      <w:pPr>
        <w:pStyle w:val="20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64" w:lineRule="exact"/>
        <w:ind w:firstLine="780"/>
        <w:jc w:val="both"/>
      </w:pPr>
      <w:r>
        <w:t>Сведения, составляющие врачебную тайну, не могут предоставляться кому-либо без согласия гражданина или его законного представителя, за исключением случаев предусмотренных законом.</w:t>
      </w:r>
      <w:r w:rsidR="00347019" w:rsidRPr="00347019">
        <w:t xml:space="preserve"> </w:t>
      </w:r>
      <w:r w:rsidR="00347019">
        <w:t>Сведения, составляющие врачебную тайну, без согласия гражданина могут предоставляться по запросу органов дознания и следствия и суда в связи с проведением расследования или судебным разбирательством, который должен содержать номер уголовного или гражданского дела.</w:t>
      </w:r>
    </w:p>
    <w:p w:rsidR="00347019" w:rsidRDefault="00347019" w:rsidP="00347019">
      <w:pPr>
        <w:pStyle w:val="20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64" w:lineRule="exact"/>
        <w:ind w:firstLine="780"/>
        <w:jc w:val="both"/>
      </w:pPr>
      <w:r>
        <w:t>По запросам адвокатов сведения, составляющие врачебную тайну, могут предоставляться исключительно в отношении представляемого лица при наличии надлежаще оформленных документов,</w:t>
      </w:r>
    </w:p>
    <w:p w:rsidR="00347019" w:rsidRDefault="00347019" w:rsidP="00347019">
      <w:pPr>
        <w:pStyle w:val="20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275" w:line="264" w:lineRule="exact"/>
        <w:ind w:firstLine="780"/>
        <w:jc w:val="both"/>
      </w:pPr>
      <w:r>
        <w:t>В случаях, не терпящих отлагательств, которые связаны с угрозой жизни и здоровью граждан, обращения незамедлительно передаются руководству и по ним принимаются соответствующие меры.</w:t>
      </w:r>
    </w:p>
    <w:p w:rsidR="00347019" w:rsidRDefault="00347019" w:rsidP="00347019">
      <w:pPr>
        <w:pStyle w:val="40"/>
        <w:shd w:val="clear" w:color="auto" w:fill="auto"/>
        <w:spacing w:before="0" w:after="213" w:line="220" w:lineRule="exact"/>
        <w:ind w:firstLine="780"/>
      </w:pPr>
      <w:r>
        <w:t>Устное обращение</w:t>
      </w:r>
    </w:p>
    <w:p w:rsidR="00347019" w:rsidRPr="0030050A" w:rsidRDefault="00347019" w:rsidP="00347019">
      <w:pPr>
        <w:pStyle w:val="20"/>
        <w:shd w:val="clear" w:color="auto" w:fill="auto"/>
        <w:tabs>
          <w:tab w:val="left" w:pos="8330"/>
        </w:tabs>
        <w:spacing w:before="0" w:after="0" w:line="264" w:lineRule="exact"/>
        <w:ind w:firstLine="780"/>
        <w:jc w:val="both"/>
      </w:pPr>
      <w:r>
        <w:t>3.7. Личный прием</w:t>
      </w:r>
      <w:r>
        <w:tab/>
      </w:r>
    </w:p>
    <w:p w:rsidR="00347019" w:rsidRDefault="0030050A" w:rsidP="00347019">
      <w:pPr>
        <w:pStyle w:val="20"/>
        <w:numPr>
          <w:ilvl w:val="0"/>
          <w:numId w:val="12"/>
        </w:numPr>
        <w:shd w:val="clear" w:color="auto" w:fill="auto"/>
        <w:tabs>
          <w:tab w:val="left" w:pos="1346"/>
        </w:tabs>
        <w:spacing w:before="0" w:after="0" w:line="264" w:lineRule="exact"/>
        <w:ind w:firstLine="780"/>
        <w:jc w:val="both"/>
      </w:pPr>
      <w:r>
        <w:t>Для реализации воспитанника</w:t>
      </w:r>
      <w:r w:rsidR="00347019">
        <w:t xml:space="preserve"> при оказании ему </w:t>
      </w:r>
      <w:r>
        <w:t xml:space="preserve">социальной </w:t>
      </w:r>
      <w:r w:rsidR="00347019">
        <w:t xml:space="preserve">помощи </w:t>
      </w:r>
      <w:r>
        <w:t xml:space="preserve">Директором </w:t>
      </w:r>
      <w:r w:rsidR="00347019">
        <w:t>и его заместителями проводится личный прием граждан.</w:t>
      </w:r>
    </w:p>
    <w:p w:rsidR="00347019" w:rsidRDefault="00347019" w:rsidP="00347019">
      <w:pPr>
        <w:pStyle w:val="20"/>
        <w:numPr>
          <w:ilvl w:val="0"/>
          <w:numId w:val="12"/>
        </w:numPr>
        <w:shd w:val="clear" w:color="auto" w:fill="auto"/>
        <w:tabs>
          <w:tab w:val="left" w:pos="1346"/>
        </w:tabs>
        <w:spacing w:before="0" w:after="0" w:line="264" w:lineRule="exact"/>
        <w:ind w:firstLine="780"/>
        <w:jc w:val="both"/>
      </w:pPr>
      <w:r>
        <w:t>Личный прием осуществл</w:t>
      </w:r>
      <w:r w:rsidR="00C11B93">
        <w:t>яется еженедельно по  четвергам с 14</w:t>
      </w:r>
      <w:r>
        <w:t>- ОО</w:t>
      </w:r>
      <w:r w:rsidR="00CD3BCA">
        <w:t xml:space="preserve"> </w:t>
      </w:r>
      <w:r>
        <w:t>час</w:t>
      </w:r>
      <w:proofErr w:type="gramStart"/>
      <w:r w:rsidR="00C11B93">
        <w:t>.</w:t>
      </w:r>
      <w:proofErr w:type="gramEnd"/>
      <w:r w:rsidR="00C11B93">
        <w:t xml:space="preserve"> </w:t>
      </w:r>
      <w:proofErr w:type="gramStart"/>
      <w:r w:rsidR="00C11B93">
        <w:t>д</w:t>
      </w:r>
      <w:proofErr w:type="gramEnd"/>
      <w:r w:rsidR="00C11B93">
        <w:t>о 15</w:t>
      </w:r>
      <w:r>
        <w:t>-00 час:</w:t>
      </w:r>
    </w:p>
    <w:p w:rsidR="00C11B93" w:rsidRPr="00E726E9" w:rsidRDefault="00347019" w:rsidP="00C11B93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74" w:lineRule="exact"/>
        <w:ind w:firstLine="740"/>
        <w:jc w:val="both"/>
        <w:rPr>
          <w:b/>
        </w:rPr>
      </w:pPr>
      <w:r>
        <w:t>Запись граждан на личный прием осуществляется ежедневно по адресу:</w:t>
      </w:r>
      <w:r w:rsidR="00C11B93" w:rsidRPr="00C11B93">
        <w:rPr>
          <w:b/>
          <w:bCs/>
        </w:rPr>
        <w:t xml:space="preserve"> </w:t>
      </w:r>
      <w:r w:rsidR="00CD3BCA">
        <w:rPr>
          <w:b/>
          <w:bCs/>
        </w:rPr>
        <w:t>671235</w:t>
      </w:r>
      <w:r w:rsidR="00C11B93" w:rsidRPr="00E726E9">
        <w:rPr>
          <w:b/>
          <w:bCs/>
        </w:rPr>
        <w:t xml:space="preserve">, </w:t>
      </w:r>
      <w:proofErr w:type="spellStart"/>
      <w:r w:rsidR="00C11B93" w:rsidRPr="00E726E9">
        <w:rPr>
          <w:b/>
          <w:bCs/>
        </w:rPr>
        <w:t>Джидинский</w:t>
      </w:r>
      <w:proofErr w:type="spellEnd"/>
      <w:r w:rsidR="00C11B93" w:rsidRPr="00E726E9">
        <w:rPr>
          <w:b/>
          <w:bCs/>
        </w:rPr>
        <w:t xml:space="preserve"> район, с</w:t>
      </w:r>
      <w:proofErr w:type="gramStart"/>
      <w:r w:rsidR="00C11B93" w:rsidRPr="00E726E9">
        <w:rPr>
          <w:b/>
          <w:bCs/>
        </w:rPr>
        <w:t>.Н</w:t>
      </w:r>
      <w:proofErr w:type="gramEnd"/>
      <w:r w:rsidR="00C11B93" w:rsidRPr="00E726E9">
        <w:rPr>
          <w:b/>
          <w:bCs/>
        </w:rPr>
        <w:t xml:space="preserve">ижний </w:t>
      </w:r>
      <w:proofErr w:type="spellStart"/>
      <w:r w:rsidR="00C11B93" w:rsidRPr="00E726E9">
        <w:rPr>
          <w:b/>
          <w:bCs/>
        </w:rPr>
        <w:t>Бургалтай</w:t>
      </w:r>
      <w:proofErr w:type="spellEnd"/>
      <w:r w:rsidR="00C11B93" w:rsidRPr="00E726E9">
        <w:rPr>
          <w:b/>
          <w:bCs/>
        </w:rPr>
        <w:t>, ул.Яковлева, 40</w:t>
      </w:r>
      <w:r w:rsidR="00C11B93">
        <w:rPr>
          <w:b/>
          <w:bCs/>
        </w:rPr>
        <w:t xml:space="preserve"> и по телефону 8(30134) 98222.</w:t>
      </w:r>
    </w:p>
    <w:p w:rsidR="00347019" w:rsidRDefault="00C11B93" w:rsidP="00C11B93">
      <w:pPr>
        <w:pStyle w:val="20"/>
        <w:shd w:val="clear" w:color="auto" w:fill="auto"/>
        <w:tabs>
          <w:tab w:val="left" w:pos="7766"/>
        </w:tabs>
        <w:spacing w:before="0" w:after="0"/>
        <w:jc w:val="both"/>
      </w:pPr>
      <w:r>
        <w:t xml:space="preserve">           </w:t>
      </w:r>
      <w:r w:rsidR="008177AA">
        <w:t xml:space="preserve"> 3.7.3. </w:t>
      </w:r>
      <w:r w:rsidR="00347019">
        <w:t>Учет и регистрация принятых на личном приеме устных обращений граждан осуществляется путем присвоения порядкового номера каждому поступившему сообщению, а также фиксации в журнале учета обращений граждан вопросов, поставленных в обращении, и результата их рассмотрения.</w:t>
      </w:r>
    </w:p>
    <w:p w:rsidR="00347019" w:rsidRDefault="008177AA" w:rsidP="008177AA">
      <w:pPr>
        <w:pStyle w:val="20"/>
        <w:shd w:val="clear" w:color="auto" w:fill="auto"/>
        <w:tabs>
          <w:tab w:val="left" w:pos="1346"/>
        </w:tabs>
        <w:spacing w:before="0" w:after="0"/>
        <w:jc w:val="both"/>
      </w:pPr>
      <w:r>
        <w:t xml:space="preserve">              3.7.4.</w:t>
      </w:r>
      <w:r w:rsidR="00347019">
        <w:t>После окончания личного приема в журнале учета обращений граждан фиксируются его результаты.</w:t>
      </w:r>
    </w:p>
    <w:p w:rsidR="00347019" w:rsidRDefault="008177AA" w:rsidP="008177AA">
      <w:pPr>
        <w:pStyle w:val="20"/>
        <w:shd w:val="clear" w:color="auto" w:fill="auto"/>
        <w:tabs>
          <w:tab w:val="left" w:pos="1350"/>
        </w:tabs>
        <w:spacing w:before="0" w:after="0"/>
        <w:jc w:val="both"/>
      </w:pPr>
      <w:r>
        <w:t xml:space="preserve">            3.7.5.</w:t>
      </w:r>
      <w:r w:rsidR="00347019">
        <w:t>При изложении в устном обращении фактов и обстоятельств, которые являются очевидными и не требуют дополнительной проверки, ответ на устное обращение с согласия заявителя может быть дан устно, о чем в журнал учета обращений граждан вносится запись. В остальных случаях, по существу поставленных в устном обращении вопросов дается письменный ответ.</w:t>
      </w:r>
    </w:p>
    <w:p w:rsidR="00347019" w:rsidRDefault="00EC2F52" w:rsidP="00EC2F52">
      <w:pPr>
        <w:pStyle w:val="20"/>
        <w:shd w:val="clear" w:color="auto" w:fill="auto"/>
        <w:tabs>
          <w:tab w:val="left" w:pos="1346"/>
        </w:tabs>
        <w:spacing w:before="0" w:after="0"/>
        <w:jc w:val="both"/>
      </w:pPr>
      <w:r>
        <w:t xml:space="preserve">             3.7.6.</w:t>
      </w:r>
      <w:r w:rsidR="00347019">
        <w:t>Если заявитель согласен на устный ответ, но факты и обстоятельства, изложенные им в ходе личного приема, требуют дополнительной проверки или на решение вопроса требуется дополнительное время, заявитель и лицо, осуществляющее прием, обмениваются контактными телефонными номерами, а в журнал учета обращений граждан делается запись о постановке устного обращения на контроль.</w:t>
      </w:r>
    </w:p>
    <w:p w:rsidR="00347019" w:rsidRDefault="00347019" w:rsidP="00347019">
      <w:pPr>
        <w:pStyle w:val="20"/>
        <w:shd w:val="clear" w:color="auto" w:fill="auto"/>
        <w:spacing w:before="0" w:after="0"/>
        <w:ind w:firstLine="780"/>
        <w:jc w:val="both"/>
      </w:pPr>
      <w:r>
        <w:t>В сроки, установленные федеральным законом, заявителю, по указанному им контактному телефонному номеру, сообщается о результатах рассмотрения устного обращения, после чего в журнале учета обращений граждан делается отметка о снятии устного обращения с контроля.</w:t>
      </w:r>
    </w:p>
    <w:p w:rsidR="00347019" w:rsidRDefault="00EC2F52" w:rsidP="00EC2F52">
      <w:pPr>
        <w:pStyle w:val="20"/>
        <w:shd w:val="clear" w:color="auto" w:fill="auto"/>
        <w:tabs>
          <w:tab w:val="left" w:pos="1393"/>
        </w:tabs>
        <w:spacing w:before="0" w:after="0"/>
        <w:jc w:val="both"/>
      </w:pPr>
      <w:r>
        <w:t xml:space="preserve">             3.7.7.</w:t>
      </w:r>
      <w:r w:rsidR="00347019">
        <w:t>Если в ходе личного приема гражданином подано письменное обращение, в журнале учета устных обращений граждан делается запись о постановке обращения на контроль.</w:t>
      </w:r>
    </w:p>
    <w:p w:rsidR="00347019" w:rsidRDefault="00347019" w:rsidP="00347019">
      <w:pPr>
        <w:pStyle w:val="20"/>
        <w:shd w:val="clear" w:color="auto" w:fill="auto"/>
        <w:spacing w:before="0" w:after="0"/>
        <w:ind w:firstLine="780"/>
        <w:jc w:val="both"/>
      </w:pPr>
      <w:r>
        <w:lastRenderedPageBreak/>
        <w:t>Письменное обра</w:t>
      </w:r>
      <w:r w:rsidR="00AE1CFD">
        <w:t>щение заявителя регистрируется у Директора центра</w:t>
      </w:r>
      <w:r>
        <w:t>, после чего письменное обращение направляется для подготовки ответа.</w:t>
      </w:r>
    </w:p>
    <w:p w:rsidR="0022611E" w:rsidRDefault="0022611E" w:rsidP="0022611E">
      <w:pPr>
        <w:pStyle w:val="20"/>
        <w:shd w:val="clear" w:color="auto" w:fill="auto"/>
        <w:spacing w:before="197" w:after="0" w:line="264" w:lineRule="exact"/>
        <w:ind w:right="440" w:firstLine="720"/>
        <w:jc w:val="both"/>
      </w:pPr>
      <w:r>
        <w:t>После направления заявителю ответа в журнале учета обращений граждан делается отметка о снятии обращения с контроля.</w:t>
      </w:r>
    </w:p>
    <w:p w:rsidR="0022611E" w:rsidRDefault="00EC2F52" w:rsidP="00EC2F52">
      <w:pPr>
        <w:pStyle w:val="20"/>
        <w:shd w:val="clear" w:color="auto" w:fill="auto"/>
        <w:tabs>
          <w:tab w:val="left" w:pos="1330"/>
        </w:tabs>
        <w:spacing w:before="0" w:after="0" w:line="264" w:lineRule="exact"/>
        <w:ind w:right="440"/>
        <w:jc w:val="both"/>
      </w:pPr>
      <w:r>
        <w:t xml:space="preserve">            3.7.8.</w:t>
      </w:r>
      <w:r w:rsidR="0022611E">
        <w:t>Общий срок рассмотрения устных обращений не должен превышать 30 дней с момента внесения записи в журнал учета обращений граждан.</w:t>
      </w:r>
    </w:p>
    <w:p w:rsidR="0022611E" w:rsidRDefault="00EC2F52" w:rsidP="00EC2F52">
      <w:pPr>
        <w:pStyle w:val="20"/>
        <w:shd w:val="clear" w:color="auto" w:fill="auto"/>
        <w:tabs>
          <w:tab w:val="left" w:pos="1345"/>
        </w:tabs>
        <w:spacing w:before="0" w:after="787" w:line="264" w:lineRule="exact"/>
        <w:ind w:right="440"/>
        <w:jc w:val="both"/>
      </w:pPr>
      <w:r>
        <w:t xml:space="preserve">            3.7.9.</w:t>
      </w:r>
      <w:r w:rsidR="0022611E">
        <w:t>В случаях, предусмотренных федеральным законом, срок рассмотрения устно</w:t>
      </w:r>
      <w:r w:rsidR="00D83E0C">
        <w:t xml:space="preserve">го обращения может быть </w:t>
      </w:r>
      <w:proofErr w:type="gramStart"/>
      <w:r w:rsidR="00D83E0C">
        <w:t>продле</w:t>
      </w:r>
      <w:r w:rsidR="0022611E">
        <w:t>на</w:t>
      </w:r>
      <w:proofErr w:type="gramEnd"/>
      <w:r w:rsidR="0022611E">
        <w:t xml:space="preserve"> основании мотивированной служебной записки исполнителя не более чем на 30 дней </w:t>
      </w:r>
      <w:r w:rsidR="00AE1CFD">
        <w:t xml:space="preserve">Директором центра </w:t>
      </w:r>
      <w:r w:rsidR="0022611E">
        <w:t>или его заместителем. О продлении срока рассмотрения обращения заявитель уведомляется письменно.</w:t>
      </w: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507431" w:rsidRDefault="00507431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7E4E92" w:rsidRDefault="007E4E92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AE72DC" w:rsidRDefault="00AE72DC" w:rsidP="003B14B6">
      <w:pPr>
        <w:pStyle w:val="ab"/>
        <w:shd w:val="clear" w:color="auto" w:fill="auto"/>
        <w:spacing w:line="220" w:lineRule="exact"/>
      </w:pPr>
    </w:p>
    <w:p w:rsidR="00441106" w:rsidRDefault="00507431" w:rsidP="00507431">
      <w:pPr>
        <w:pStyle w:val="ab"/>
        <w:shd w:val="clear" w:color="auto" w:fill="auto"/>
        <w:spacing w:line="220" w:lineRule="exact"/>
        <w:sectPr w:rsidR="00441106">
          <w:headerReference w:type="even" r:id="rId11"/>
          <w:footerReference w:type="even" r:id="rId12"/>
          <w:pgSz w:w="11900" w:h="16840"/>
          <w:pgMar w:top="868" w:right="793" w:bottom="1669" w:left="1297" w:header="0" w:footer="3" w:gutter="0"/>
          <w:cols w:space="720"/>
          <w:noEndnote/>
          <w:titlePg/>
          <w:docGrid w:linePitch="360"/>
        </w:sectPr>
      </w:pPr>
      <w:r w:rsidRPr="00507431">
        <w:lastRenderedPageBreak/>
        <w:drawing>
          <wp:inline distT="0" distB="0" distL="0" distR="0">
            <wp:extent cx="6105525" cy="4161006"/>
            <wp:effectExtent l="19050" t="0" r="9525" b="0"/>
            <wp:docPr id="9" name="Рисунок 1" descr="C:\Users\User0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64" w:rsidRDefault="00CA1D01"/>
    <w:sectPr w:rsidR="003D5164" w:rsidSect="00B8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01" w:rsidRDefault="00CA1D01" w:rsidP="00441106">
      <w:pPr>
        <w:spacing w:after="0" w:line="240" w:lineRule="auto"/>
      </w:pPr>
      <w:r>
        <w:separator/>
      </w:r>
    </w:p>
  </w:endnote>
  <w:endnote w:type="continuationSeparator" w:id="0">
    <w:p w:rsidR="00CA1D01" w:rsidRDefault="00CA1D01" w:rsidP="004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06" w:rsidRDefault="00441106">
    <w:pPr>
      <w:rPr>
        <w:sz w:val="2"/>
        <w:szCs w:val="2"/>
      </w:rPr>
    </w:pPr>
    <w:r w:rsidRPr="007F12A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8pt;margin-top:782.9pt;width:459.35pt;height:10.9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" filled="f" stroked="f">
          <v:textbox style="mso-fit-shape-to-text:t" inset="0,0,0,0">
            <w:txbxContent>
              <w:p w:rsidR="00441106" w:rsidRDefault="00441106">
                <w:pPr>
                  <w:tabs>
                    <w:tab w:val="right" w:pos="9187"/>
                  </w:tabs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П-04-12 Порядок рассмотрения обращений граждан</w:t>
                </w:r>
                <w:r>
                  <w:rPr>
                    <w:rStyle w:val="a5"/>
                    <w:rFonts w:eastAsiaTheme="minorHAnsi"/>
                  </w:rPr>
                  <w:tab/>
                </w:r>
                <w:proofErr w:type="spellStart"/>
                <w:proofErr w:type="gramStart"/>
                <w:r>
                  <w:rPr>
                    <w:rStyle w:val="a5"/>
                    <w:rFonts w:eastAsiaTheme="minorHAnsi"/>
                  </w:rPr>
                  <w:t>стр</w:t>
                </w:r>
                <w:proofErr w:type="spellEnd"/>
                <w:proofErr w:type="gramEnd"/>
                <w:r>
                  <w:rPr>
                    <w:rStyle w:val="a5"/>
                    <w:rFonts w:eastAsiaTheme="minorHAnsi"/>
                  </w:rPr>
                  <w:t xml:space="preserve">, </w:t>
                </w:r>
                <w:r w:rsidRPr="007F12A0">
                  <w:fldChar w:fldCharType="begin"/>
                </w:r>
                <w:r>
                  <w:instrText xml:space="preserve"> PAGE \* MERGEFORMAT </w:instrText>
                </w:r>
                <w:r w:rsidRPr="007F12A0">
                  <w:fldChar w:fldCharType="separate"/>
                </w:r>
                <w:r w:rsidRPr="00376EA3">
                  <w:rPr>
                    <w:rStyle w:val="a5"/>
                    <w:rFonts w:eastAsiaTheme="minorHAnsi"/>
                    <w:noProof/>
                  </w:rPr>
                  <w:t>6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  <w:r>
                  <w:rPr>
                    <w:rStyle w:val="a5"/>
                    <w:rFonts w:eastAsiaTheme="minorHAnsi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01" w:rsidRDefault="00CA1D01" w:rsidP="00441106">
      <w:pPr>
        <w:spacing w:after="0" w:line="240" w:lineRule="auto"/>
      </w:pPr>
      <w:r>
        <w:separator/>
      </w:r>
    </w:p>
  </w:footnote>
  <w:footnote w:type="continuationSeparator" w:id="0">
    <w:p w:rsidR="00CA1D01" w:rsidRDefault="00CA1D01" w:rsidP="004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06" w:rsidRDefault="00441106">
    <w:pPr>
      <w:rPr>
        <w:sz w:val="2"/>
        <w:szCs w:val="2"/>
      </w:rPr>
    </w:pPr>
    <w:r w:rsidRPr="007F12A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pt;margin-top:56.15pt;width:401.5pt;height:13.8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/R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" filled="f" stroked="f">
          <v:textbox style="mso-fit-shape-to-text:t" inset="0,0,0,0">
            <w:txbxContent>
              <w:p w:rsidR="00441106" w:rsidRDefault="00441106">
                <w:pPr>
                  <w:tabs>
                    <w:tab w:val="right" w:pos="8030"/>
                  </w:tabs>
                  <w:spacing w:line="240" w:lineRule="auto"/>
                </w:pPr>
                <w:r>
                  <w:rPr>
                    <w:rStyle w:val="12pt"/>
                    <w:rFonts w:eastAsiaTheme="minorHAnsi"/>
                  </w:rPr>
                  <w:t xml:space="preserve">АУ </w:t>
                </w:r>
                <w:r>
                  <w:rPr>
                    <w:rStyle w:val="11pt"/>
                    <w:rFonts w:eastAsiaTheme="minorHAnsi"/>
                  </w:rPr>
                  <w:t>РБ «РКГВВ»</w:t>
                </w:r>
                <w:r>
                  <w:rPr>
                    <w:rStyle w:val="11pt"/>
                    <w:rFonts w:eastAsiaTheme="minorHAnsi"/>
                  </w:rPr>
                  <w:tab/>
                  <w:t>Порядок рассмотрения обращений граждан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5A8"/>
    <w:multiLevelType w:val="multilevel"/>
    <w:tmpl w:val="BF4EB82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E7C1E"/>
    <w:multiLevelType w:val="multilevel"/>
    <w:tmpl w:val="B6208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D2C23"/>
    <w:multiLevelType w:val="multilevel"/>
    <w:tmpl w:val="07C2208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A427A"/>
    <w:multiLevelType w:val="multilevel"/>
    <w:tmpl w:val="07C2208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A1ABA"/>
    <w:multiLevelType w:val="multilevel"/>
    <w:tmpl w:val="1554A23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D0DC5"/>
    <w:multiLevelType w:val="multilevel"/>
    <w:tmpl w:val="C09A4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A6498"/>
    <w:multiLevelType w:val="multilevel"/>
    <w:tmpl w:val="B42A31B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42967"/>
    <w:multiLevelType w:val="multilevel"/>
    <w:tmpl w:val="22EE48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76764"/>
    <w:multiLevelType w:val="multilevel"/>
    <w:tmpl w:val="8EAABB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1769A"/>
    <w:multiLevelType w:val="multilevel"/>
    <w:tmpl w:val="9B4C27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C66B5F"/>
    <w:multiLevelType w:val="multilevel"/>
    <w:tmpl w:val="EB06D8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E4D46"/>
    <w:multiLevelType w:val="multilevel"/>
    <w:tmpl w:val="9AF4F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00152C"/>
    <w:multiLevelType w:val="multilevel"/>
    <w:tmpl w:val="CD04B5C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1106"/>
    <w:rsid w:val="00026904"/>
    <w:rsid w:val="00087380"/>
    <w:rsid w:val="00094C2B"/>
    <w:rsid w:val="00165A1C"/>
    <w:rsid w:val="001B5C91"/>
    <w:rsid w:val="0022611E"/>
    <w:rsid w:val="002B5A70"/>
    <w:rsid w:val="0030050A"/>
    <w:rsid w:val="003035F6"/>
    <w:rsid w:val="00322796"/>
    <w:rsid w:val="003418C7"/>
    <w:rsid w:val="00342414"/>
    <w:rsid w:val="00344A91"/>
    <w:rsid w:val="00347019"/>
    <w:rsid w:val="003507E9"/>
    <w:rsid w:val="00366C07"/>
    <w:rsid w:val="003B14B6"/>
    <w:rsid w:val="003E4C27"/>
    <w:rsid w:val="00441106"/>
    <w:rsid w:val="004C28A8"/>
    <w:rsid w:val="004E3947"/>
    <w:rsid w:val="00507431"/>
    <w:rsid w:val="00510965"/>
    <w:rsid w:val="00512F9F"/>
    <w:rsid w:val="00596617"/>
    <w:rsid w:val="005B2DA5"/>
    <w:rsid w:val="00661EF4"/>
    <w:rsid w:val="006624C5"/>
    <w:rsid w:val="00662B5F"/>
    <w:rsid w:val="006677EE"/>
    <w:rsid w:val="0070223A"/>
    <w:rsid w:val="007173AE"/>
    <w:rsid w:val="007831D6"/>
    <w:rsid w:val="007E4E92"/>
    <w:rsid w:val="008177AA"/>
    <w:rsid w:val="008D752C"/>
    <w:rsid w:val="00970976"/>
    <w:rsid w:val="009C49F4"/>
    <w:rsid w:val="009C6BEE"/>
    <w:rsid w:val="009D0CE4"/>
    <w:rsid w:val="009F6CBA"/>
    <w:rsid w:val="00A1332B"/>
    <w:rsid w:val="00A457D0"/>
    <w:rsid w:val="00AA50F9"/>
    <w:rsid w:val="00AE1CFD"/>
    <w:rsid w:val="00AE72DC"/>
    <w:rsid w:val="00B81710"/>
    <w:rsid w:val="00BA4236"/>
    <w:rsid w:val="00BF37F3"/>
    <w:rsid w:val="00C07FC0"/>
    <w:rsid w:val="00C11B93"/>
    <w:rsid w:val="00C449E5"/>
    <w:rsid w:val="00C731B3"/>
    <w:rsid w:val="00C97835"/>
    <w:rsid w:val="00CA1D01"/>
    <w:rsid w:val="00CD3BCA"/>
    <w:rsid w:val="00D502BD"/>
    <w:rsid w:val="00D52F55"/>
    <w:rsid w:val="00D73895"/>
    <w:rsid w:val="00D839B2"/>
    <w:rsid w:val="00D83E0C"/>
    <w:rsid w:val="00DC65B7"/>
    <w:rsid w:val="00E00F10"/>
    <w:rsid w:val="00E02215"/>
    <w:rsid w:val="00E03BDF"/>
    <w:rsid w:val="00E204B7"/>
    <w:rsid w:val="00E26316"/>
    <w:rsid w:val="00E726E9"/>
    <w:rsid w:val="00E727F5"/>
    <w:rsid w:val="00E85EB0"/>
    <w:rsid w:val="00EC2F52"/>
    <w:rsid w:val="00ED1749"/>
    <w:rsid w:val="00EE557B"/>
    <w:rsid w:val="00FE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1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106"/>
    <w:pPr>
      <w:widowControl w:val="0"/>
      <w:shd w:val="clear" w:color="auto" w:fill="FFFFFF"/>
      <w:spacing w:before="240" w:after="60" w:line="269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441106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4411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11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44110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441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41106"/>
    <w:pPr>
      <w:widowControl w:val="0"/>
      <w:shd w:val="clear" w:color="auto" w:fill="FFFFFF"/>
      <w:spacing w:before="240"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2pt">
    <w:name w:val="Колонтитул + 12 pt"/>
    <w:basedOn w:val="a0"/>
    <w:rsid w:val="00441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0"/>
    <w:rsid w:val="00441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0"/>
    <w:rsid w:val="00441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4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106"/>
  </w:style>
  <w:style w:type="paragraph" w:styleId="a8">
    <w:name w:val="Balloon Text"/>
    <w:basedOn w:val="a"/>
    <w:link w:val="a9"/>
    <w:uiPriority w:val="99"/>
    <w:semiHidden/>
    <w:unhideWhenUsed/>
    <w:rsid w:val="002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11E"/>
    <w:rPr>
      <w:rFonts w:ascii="Tahoma" w:hAnsi="Tahoma" w:cs="Tahoma"/>
      <w:sz w:val="16"/>
      <w:szCs w:val="16"/>
    </w:rPr>
  </w:style>
  <w:style w:type="character" w:customStyle="1" w:styleId="aa">
    <w:name w:val="Подпись к картинке_"/>
    <w:basedOn w:val="a0"/>
    <w:link w:val="ab"/>
    <w:rsid w:val="003B14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3B14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c">
    <w:name w:val="footer"/>
    <w:basedOn w:val="a"/>
    <w:link w:val="ad"/>
    <w:uiPriority w:val="99"/>
    <w:semiHidden/>
    <w:unhideWhenUsed/>
    <w:rsid w:val="00D8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E0C"/>
  </w:style>
  <w:style w:type="paragraph" w:styleId="ae">
    <w:name w:val="Normal (Web)"/>
    <w:basedOn w:val="a"/>
    <w:uiPriority w:val="99"/>
    <w:semiHidden/>
    <w:unhideWhenUsed/>
    <w:rsid w:val="00FE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585"/>
  </w:style>
  <w:style w:type="paragraph" w:styleId="af">
    <w:name w:val="Body Text Indent"/>
    <w:basedOn w:val="a"/>
    <w:link w:val="af0"/>
    <w:semiHidden/>
    <w:unhideWhenUsed/>
    <w:rsid w:val="00344A9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44A91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gvv.ru/wp-content/uploads/2016/05/Konstitutsiya-Respubliki-Buryatiya.doc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kgvv.ru/wp-content/uploads/2016/05/Prikaz-Administratsii-Glavy-RB-i-Pravitelstva-RB-ot-25.10.2013-g.-OB-UTVERZHDENII-INSTRUKTSII-O-PORYADKE-ORGANIZATSII-RABOTY-S-OBRASHHENIYAMI-GRAZHD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gvv.ru/wp-content/uploads/2016/05/Federalnyj-Zakon-ot-27.07.2006-152-FZ-O-personalnyh-dannyh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365A-1893-4C0B-9212-7AFEDE9A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22</cp:revision>
  <dcterms:created xsi:type="dcterms:W3CDTF">2016-06-23T01:20:00Z</dcterms:created>
  <dcterms:modified xsi:type="dcterms:W3CDTF">2016-06-23T06:42:00Z</dcterms:modified>
</cp:coreProperties>
</file>